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0E74DD" w:rsidRDefault="000E74DD" w:rsidP="008E7A36">
      <w:pPr>
        <w:pBdr>
          <w:top w:val="single" w:sz="4" w:space="1" w:color="auto"/>
          <w:left w:val="single" w:sz="4" w:space="4" w:color="auto"/>
          <w:bottom w:val="single" w:sz="4" w:space="1" w:color="auto"/>
          <w:right w:val="single" w:sz="4" w:space="8" w:color="auto"/>
        </w:pBdr>
        <w:jc w:val="center"/>
        <w:rPr>
          <w:rFonts w:ascii="Arial" w:hAnsi="Arial" w:cs="Arial"/>
          <w:b/>
          <w:sz w:val="32"/>
          <w:szCs w:val="32"/>
          <w:u w:val="single"/>
        </w:rPr>
      </w:pPr>
    </w:p>
    <w:p w14:paraId="0A37501D" w14:textId="77777777" w:rsidR="000E74DD" w:rsidRDefault="000E74DD" w:rsidP="008E7A36">
      <w:pPr>
        <w:pBdr>
          <w:top w:val="single" w:sz="4" w:space="1" w:color="auto"/>
          <w:left w:val="single" w:sz="4" w:space="4" w:color="auto"/>
          <w:bottom w:val="single" w:sz="4" w:space="1" w:color="auto"/>
          <w:right w:val="single" w:sz="4" w:space="8" w:color="auto"/>
        </w:pBdr>
        <w:jc w:val="center"/>
        <w:rPr>
          <w:rFonts w:ascii="Arial" w:hAnsi="Arial" w:cs="Arial"/>
          <w:b/>
          <w:sz w:val="32"/>
          <w:szCs w:val="32"/>
          <w:u w:val="single"/>
        </w:rPr>
      </w:pPr>
    </w:p>
    <w:p w14:paraId="1583F183" w14:textId="5BFB075A" w:rsidR="000E74DD" w:rsidRPr="008E7A36" w:rsidRDefault="302F120D" w:rsidP="008E7A36">
      <w:pPr>
        <w:pBdr>
          <w:top w:val="single" w:sz="4" w:space="1" w:color="auto"/>
          <w:left w:val="single" w:sz="4" w:space="4" w:color="auto"/>
          <w:bottom w:val="single" w:sz="4" w:space="1" w:color="auto"/>
          <w:right w:val="single" w:sz="4" w:space="8" w:color="auto"/>
        </w:pBdr>
        <w:jc w:val="center"/>
        <w:rPr>
          <w:rFonts w:ascii="Arial" w:hAnsi="Arial" w:cs="Arial"/>
          <w:b/>
          <w:bCs/>
          <w:sz w:val="72"/>
          <w:szCs w:val="72"/>
          <w:u w:val="single"/>
        </w:rPr>
      </w:pPr>
      <w:r w:rsidRPr="008E7A36">
        <w:rPr>
          <w:rFonts w:ascii="Arial" w:hAnsi="Arial" w:cs="Arial"/>
          <w:b/>
          <w:bCs/>
          <w:sz w:val="72"/>
          <w:szCs w:val="72"/>
          <w:u w:val="single"/>
        </w:rPr>
        <w:t>KETTLESHULME ST</w:t>
      </w:r>
      <w:r w:rsidR="008E7A36">
        <w:rPr>
          <w:rFonts w:ascii="Arial" w:hAnsi="Arial" w:cs="Arial"/>
          <w:b/>
          <w:bCs/>
          <w:sz w:val="72"/>
          <w:szCs w:val="72"/>
          <w:u w:val="single"/>
        </w:rPr>
        <w:t xml:space="preserve"> </w:t>
      </w:r>
      <w:r w:rsidRPr="008E7A36">
        <w:rPr>
          <w:rFonts w:ascii="Arial" w:hAnsi="Arial" w:cs="Arial"/>
          <w:b/>
          <w:bCs/>
          <w:sz w:val="72"/>
          <w:szCs w:val="72"/>
          <w:u w:val="single"/>
        </w:rPr>
        <w:t>JAMES CE (VA) PRIMARY SCHOOL</w:t>
      </w:r>
    </w:p>
    <w:p w14:paraId="5DAB6C7B" w14:textId="77777777" w:rsidR="000E74DD" w:rsidRDefault="000E74DD" w:rsidP="008E7A36">
      <w:pPr>
        <w:pBdr>
          <w:top w:val="single" w:sz="4" w:space="1" w:color="auto"/>
          <w:left w:val="single" w:sz="4" w:space="4" w:color="auto"/>
          <w:bottom w:val="single" w:sz="4" w:space="1" w:color="auto"/>
          <w:right w:val="single" w:sz="4" w:space="8" w:color="auto"/>
        </w:pBdr>
        <w:jc w:val="center"/>
        <w:rPr>
          <w:rFonts w:ascii="Arial" w:hAnsi="Arial" w:cs="Arial"/>
          <w:b/>
          <w:sz w:val="44"/>
          <w:szCs w:val="44"/>
          <w:u w:val="single"/>
        </w:rPr>
      </w:pPr>
    </w:p>
    <w:p w14:paraId="5A39BBE3" w14:textId="31609AAC" w:rsidR="000E74DD" w:rsidRDefault="000E74DD" w:rsidP="008E7A36">
      <w:pPr>
        <w:pBdr>
          <w:top w:val="single" w:sz="4" w:space="1" w:color="auto"/>
          <w:left w:val="single" w:sz="4" w:space="4" w:color="auto"/>
          <w:bottom w:val="single" w:sz="4" w:space="1" w:color="auto"/>
          <w:right w:val="single" w:sz="4" w:space="8" w:color="auto"/>
        </w:pBdr>
        <w:rPr>
          <w:rFonts w:ascii="Arial" w:hAnsi="Arial" w:cs="Arial"/>
          <w:b/>
          <w:sz w:val="44"/>
          <w:szCs w:val="44"/>
          <w:u w:val="single"/>
        </w:rPr>
      </w:pPr>
    </w:p>
    <w:p w14:paraId="621A8B34" w14:textId="77777777" w:rsidR="008E7A36" w:rsidRDefault="008E7A36" w:rsidP="008E7A36">
      <w:pPr>
        <w:pBdr>
          <w:top w:val="single" w:sz="4" w:space="1" w:color="auto"/>
          <w:left w:val="single" w:sz="4" w:space="4" w:color="auto"/>
          <w:bottom w:val="single" w:sz="4" w:space="1" w:color="auto"/>
          <w:right w:val="single" w:sz="4" w:space="8" w:color="auto"/>
        </w:pBdr>
        <w:rPr>
          <w:rFonts w:ascii="Arial" w:hAnsi="Arial" w:cs="Arial"/>
          <w:b/>
          <w:sz w:val="44"/>
          <w:szCs w:val="44"/>
          <w:u w:val="single"/>
        </w:rPr>
      </w:pPr>
    </w:p>
    <w:p w14:paraId="41C8F396" w14:textId="77777777" w:rsidR="000E74DD" w:rsidRDefault="000E74DD" w:rsidP="008E7A36">
      <w:pPr>
        <w:pBdr>
          <w:top w:val="single" w:sz="4" w:space="1" w:color="auto"/>
          <w:left w:val="single" w:sz="4" w:space="4" w:color="auto"/>
          <w:bottom w:val="single" w:sz="4" w:space="1" w:color="auto"/>
          <w:right w:val="single" w:sz="4" w:space="8" w:color="auto"/>
        </w:pBdr>
        <w:rPr>
          <w:rFonts w:ascii="Arial" w:hAnsi="Arial" w:cs="Arial"/>
          <w:b/>
          <w:sz w:val="44"/>
          <w:szCs w:val="44"/>
          <w:u w:val="single"/>
        </w:rPr>
      </w:pPr>
    </w:p>
    <w:p w14:paraId="72A3D3EC" w14:textId="77777777" w:rsidR="000E74DD" w:rsidRDefault="000E74DD" w:rsidP="008E7A36">
      <w:pPr>
        <w:pBdr>
          <w:top w:val="single" w:sz="4" w:space="1" w:color="auto"/>
          <w:left w:val="single" w:sz="4" w:space="4" w:color="auto"/>
          <w:bottom w:val="single" w:sz="4" w:space="1" w:color="auto"/>
          <w:right w:val="single" w:sz="4" w:space="8" w:color="auto"/>
        </w:pBdr>
        <w:jc w:val="center"/>
        <w:rPr>
          <w:rFonts w:ascii="Arial" w:hAnsi="Arial" w:cs="Arial"/>
          <w:b/>
          <w:sz w:val="44"/>
          <w:szCs w:val="44"/>
          <w:u w:val="single"/>
        </w:rPr>
      </w:pPr>
    </w:p>
    <w:p w14:paraId="0838E74E" w14:textId="77777777" w:rsidR="000E74DD" w:rsidRPr="00A6736B" w:rsidRDefault="00C5431E" w:rsidP="008E7A36">
      <w:pPr>
        <w:pBdr>
          <w:top w:val="single" w:sz="4" w:space="1" w:color="auto"/>
          <w:left w:val="single" w:sz="4" w:space="4" w:color="auto"/>
          <w:bottom w:val="single" w:sz="4" w:space="1" w:color="auto"/>
          <w:right w:val="single" w:sz="4" w:space="8" w:color="auto"/>
        </w:pBdr>
        <w:jc w:val="center"/>
        <w:rPr>
          <w:rFonts w:ascii="Arial" w:hAnsi="Arial" w:cs="Arial"/>
          <w:b/>
          <w:sz w:val="96"/>
          <w:szCs w:val="96"/>
          <w:u w:val="single"/>
        </w:rPr>
      </w:pPr>
      <w:r>
        <w:rPr>
          <w:rFonts w:ascii="Arial" w:hAnsi="Arial" w:cs="Arial"/>
          <w:b/>
          <w:sz w:val="96"/>
          <w:szCs w:val="96"/>
          <w:u w:val="single"/>
        </w:rPr>
        <w:t>FIRST AID, ILLNESS and</w:t>
      </w:r>
    </w:p>
    <w:p w14:paraId="58A5C431" w14:textId="77777777" w:rsidR="000E74DD" w:rsidRDefault="000E74DD" w:rsidP="008E7A36">
      <w:pPr>
        <w:pBdr>
          <w:top w:val="single" w:sz="4" w:space="1" w:color="auto"/>
          <w:left w:val="single" w:sz="4" w:space="4" w:color="auto"/>
          <w:bottom w:val="single" w:sz="4" w:space="1" w:color="auto"/>
          <w:right w:val="single" w:sz="4" w:space="8" w:color="auto"/>
        </w:pBdr>
        <w:jc w:val="center"/>
        <w:rPr>
          <w:rFonts w:ascii="Arial" w:hAnsi="Arial" w:cs="Arial"/>
          <w:b/>
          <w:sz w:val="96"/>
          <w:szCs w:val="96"/>
          <w:u w:val="single"/>
        </w:rPr>
      </w:pPr>
      <w:r>
        <w:rPr>
          <w:rFonts w:ascii="Arial" w:hAnsi="Arial" w:cs="Arial"/>
          <w:b/>
          <w:sz w:val="96"/>
          <w:szCs w:val="96"/>
          <w:u w:val="single"/>
        </w:rPr>
        <w:t>MEDICINES POLICY</w:t>
      </w:r>
    </w:p>
    <w:p w14:paraId="0D0B940D" w14:textId="77777777" w:rsidR="000E74DD" w:rsidRDefault="000E74DD" w:rsidP="008E7A36">
      <w:pPr>
        <w:pBdr>
          <w:top w:val="single" w:sz="4" w:space="1" w:color="auto"/>
          <w:left w:val="single" w:sz="4" w:space="4" w:color="auto"/>
          <w:bottom w:val="single" w:sz="4" w:space="1" w:color="auto"/>
          <w:right w:val="single" w:sz="4" w:space="8" w:color="auto"/>
        </w:pBdr>
        <w:jc w:val="center"/>
        <w:rPr>
          <w:rFonts w:ascii="Arial" w:hAnsi="Arial" w:cs="Arial"/>
          <w:b/>
          <w:sz w:val="96"/>
          <w:szCs w:val="96"/>
          <w:u w:val="single"/>
        </w:rPr>
      </w:pPr>
    </w:p>
    <w:p w14:paraId="0E27B00A" w14:textId="77777777" w:rsidR="000E74DD" w:rsidRDefault="000E74DD" w:rsidP="008E7A36">
      <w:pPr>
        <w:pBdr>
          <w:top w:val="single" w:sz="4" w:space="1" w:color="auto"/>
          <w:left w:val="single" w:sz="4" w:space="4" w:color="auto"/>
          <w:bottom w:val="single" w:sz="4" w:space="1" w:color="auto"/>
          <w:right w:val="single" w:sz="4" w:space="8" w:color="auto"/>
        </w:pBdr>
        <w:jc w:val="center"/>
        <w:rPr>
          <w:rFonts w:ascii="Arial" w:hAnsi="Arial" w:cs="Arial"/>
          <w:b/>
          <w:sz w:val="96"/>
          <w:szCs w:val="96"/>
          <w:u w:val="single"/>
        </w:rPr>
      </w:pPr>
    </w:p>
    <w:p w14:paraId="60061E4C" w14:textId="77777777" w:rsidR="009A0305" w:rsidRDefault="009A0305" w:rsidP="008E7A36">
      <w:pPr>
        <w:pBdr>
          <w:top w:val="single" w:sz="4" w:space="1" w:color="auto"/>
          <w:left w:val="single" w:sz="4" w:space="4" w:color="auto"/>
          <w:bottom w:val="single" w:sz="4" w:space="1" w:color="auto"/>
          <w:right w:val="single" w:sz="4" w:space="8" w:color="auto"/>
        </w:pBdr>
        <w:jc w:val="center"/>
        <w:rPr>
          <w:rFonts w:ascii="Arial" w:hAnsi="Arial" w:cs="Arial"/>
          <w:b/>
          <w:sz w:val="96"/>
          <w:szCs w:val="96"/>
          <w:u w:val="single"/>
        </w:rPr>
      </w:pPr>
    </w:p>
    <w:p w14:paraId="44EAFD9C" w14:textId="77777777" w:rsidR="00E630F8" w:rsidRDefault="00E630F8" w:rsidP="008E7A36">
      <w:pPr>
        <w:pBdr>
          <w:top w:val="single" w:sz="4" w:space="1" w:color="auto"/>
          <w:left w:val="single" w:sz="4" w:space="4" w:color="auto"/>
          <w:bottom w:val="single" w:sz="4" w:space="1" w:color="auto"/>
          <w:right w:val="single" w:sz="4" w:space="8" w:color="auto"/>
        </w:pBdr>
        <w:rPr>
          <w:rFonts w:ascii="Arial" w:hAnsi="Arial" w:cs="Arial"/>
          <w:b/>
          <w:sz w:val="32"/>
          <w:szCs w:val="32"/>
          <w:u w:val="single"/>
        </w:rPr>
      </w:pPr>
    </w:p>
    <w:p w14:paraId="4B94D5A5" w14:textId="77777777" w:rsidR="00C5431E" w:rsidRDefault="00C5431E" w:rsidP="008E7A36">
      <w:pPr>
        <w:pBdr>
          <w:top w:val="single" w:sz="4" w:space="1" w:color="auto"/>
          <w:left w:val="single" w:sz="4" w:space="4" w:color="auto"/>
          <w:bottom w:val="single" w:sz="4" w:space="1" w:color="auto"/>
          <w:right w:val="single" w:sz="4" w:space="8" w:color="auto"/>
        </w:pBdr>
        <w:rPr>
          <w:rFonts w:ascii="Arial" w:hAnsi="Arial" w:cs="Arial"/>
          <w:b/>
          <w:sz w:val="32"/>
          <w:szCs w:val="32"/>
          <w:u w:val="single"/>
        </w:rPr>
      </w:pPr>
    </w:p>
    <w:p w14:paraId="3DEEC669" w14:textId="77777777" w:rsidR="000E74DD" w:rsidRDefault="000E74DD" w:rsidP="008E7A36">
      <w:pPr>
        <w:pBdr>
          <w:top w:val="single" w:sz="4" w:space="1" w:color="auto"/>
          <w:left w:val="single" w:sz="4" w:space="4" w:color="auto"/>
          <w:bottom w:val="single" w:sz="4" w:space="1" w:color="auto"/>
          <w:right w:val="single" w:sz="4" w:space="8" w:color="auto"/>
        </w:pBdr>
        <w:rPr>
          <w:rFonts w:ascii="Arial" w:hAnsi="Arial" w:cs="Arial"/>
          <w:b/>
          <w:sz w:val="32"/>
          <w:szCs w:val="32"/>
          <w:u w:val="single"/>
        </w:rPr>
      </w:pPr>
    </w:p>
    <w:p w14:paraId="5A060A9A" w14:textId="7C537BFF" w:rsidR="000E74DD" w:rsidRDefault="00A9750E" w:rsidP="008E7A36">
      <w:pPr>
        <w:pBdr>
          <w:top w:val="single" w:sz="4" w:space="1" w:color="auto"/>
          <w:left w:val="single" w:sz="4" w:space="4" w:color="auto"/>
          <w:bottom w:val="single" w:sz="4" w:space="1" w:color="auto"/>
          <w:right w:val="single" w:sz="4" w:space="8" w:color="auto"/>
        </w:pBdr>
        <w:jc w:val="center"/>
        <w:rPr>
          <w:rFonts w:ascii="Arial" w:hAnsi="Arial" w:cs="Arial"/>
          <w:b/>
          <w:sz w:val="52"/>
          <w:szCs w:val="52"/>
          <w:u w:val="single"/>
        </w:rPr>
      </w:pPr>
      <w:r>
        <w:rPr>
          <w:rFonts w:ascii="Arial" w:hAnsi="Arial" w:cs="Arial"/>
          <w:b/>
          <w:sz w:val="52"/>
          <w:szCs w:val="52"/>
          <w:u w:val="single"/>
        </w:rPr>
        <w:t>Summer</w:t>
      </w:r>
      <w:r w:rsidR="00923129">
        <w:rPr>
          <w:rFonts w:ascii="Arial" w:hAnsi="Arial" w:cs="Arial"/>
          <w:b/>
          <w:sz w:val="52"/>
          <w:szCs w:val="52"/>
          <w:u w:val="single"/>
        </w:rPr>
        <w:t xml:space="preserve"> 202</w:t>
      </w:r>
      <w:r w:rsidR="004D742A">
        <w:rPr>
          <w:rFonts w:ascii="Arial" w:hAnsi="Arial" w:cs="Arial"/>
          <w:b/>
          <w:sz w:val="52"/>
          <w:szCs w:val="52"/>
          <w:u w:val="single"/>
        </w:rPr>
        <w:t>4</w:t>
      </w:r>
    </w:p>
    <w:p w14:paraId="358C7604" w14:textId="18B956CA" w:rsidR="00C5431E" w:rsidRDefault="009A0305" w:rsidP="008E7A36">
      <w:pPr>
        <w:pBdr>
          <w:top w:val="single" w:sz="4" w:space="1" w:color="auto"/>
          <w:left w:val="single" w:sz="4" w:space="4" w:color="auto"/>
          <w:bottom w:val="single" w:sz="4" w:space="1" w:color="auto"/>
          <w:right w:val="single" w:sz="4" w:space="8" w:color="auto"/>
        </w:pBdr>
        <w:jc w:val="center"/>
        <w:rPr>
          <w:rFonts w:ascii="Arial" w:hAnsi="Arial" w:cs="Arial"/>
          <w:b/>
          <w:sz w:val="52"/>
          <w:szCs w:val="52"/>
          <w:u w:val="single"/>
        </w:rPr>
      </w:pPr>
      <w:r>
        <w:rPr>
          <w:rFonts w:ascii="Arial" w:hAnsi="Arial" w:cs="Arial"/>
          <w:b/>
          <w:sz w:val="52"/>
          <w:szCs w:val="52"/>
          <w:u w:val="single"/>
        </w:rPr>
        <w:t xml:space="preserve">Review date - </w:t>
      </w:r>
      <w:r w:rsidR="00A9750E">
        <w:rPr>
          <w:rFonts w:ascii="Arial" w:hAnsi="Arial" w:cs="Arial"/>
          <w:b/>
          <w:sz w:val="52"/>
          <w:szCs w:val="52"/>
          <w:u w:val="single"/>
        </w:rPr>
        <w:t>Summer</w:t>
      </w:r>
      <w:r>
        <w:rPr>
          <w:rFonts w:ascii="Arial" w:hAnsi="Arial" w:cs="Arial"/>
          <w:b/>
          <w:sz w:val="52"/>
          <w:szCs w:val="52"/>
          <w:u w:val="single"/>
        </w:rPr>
        <w:t xml:space="preserve"> 202</w:t>
      </w:r>
      <w:r w:rsidR="004D742A">
        <w:rPr>
          <w:rFonts w:ascii="Arial" w:hAnsi="Arial" w:cs="Arial"/>
          <w:b/>
          <w:sz w:val="52"/>
          <w:szCs w:val="52"/>
          <w:u w:val="single"/>
        </w:rPr>
        <w:t>5</w:t>
      </w:r>
    </w:p>
    <w:p w14:paraId="785AFBD7" w14:textId="77777777" w:rsidR="009A0305" w:rsidRDefault="009A0305" w:rsidP="008E7A36">
      <w:pPr>
        <w:pBdr>
          <w:top w:val="single" w:sz="4" w:space="1" w:color="auto"/>
          <w:left w:val="single" w:sz="4" w:space="4" w:color="auto"/>
          <w:bottom w:val="single" w:sz="4" w:space="1" w:color="auto"/>
          <w:right w:val="single" w:sz="4" w:space="8" w:color="auto"/>
        </w:pBdr>
        <w:jc w:val="center"/>
        <w:rPr>
          <w:rFonts w:ascii="Arial" w:hAnsi="Arial" w:cs="Arial"/>
          <w:b/>
          <w:sz w:val="52"/>
          <w:szCs w:val="52"/>
          <w:u w:val="single"/>
        </w:rPr>
      </w:pPr>
      <w:r>
        <w:rPr>
          <w:rFonts w:ascii="Arial" w:hAnsi="Arial" w:cs="Arial"/>
          <w:b/>
          <w:sz w:val="52"/>
          <w:szCs w:val="52"/>
          <w:u w:val="single"/>
        </w:rPr>
        <w:t>Statutory Policy - FGB</w:t>
      </w:r>
    </w:p>
    <w:p w14:paraId="3656B9AB" w14:textId="77777777" w:rsidR="00884783" w:rsidRDefault="00884783" w:rsidP="00E630F8">
      <w:pPr>
        <w:rPr>
          <w:rFonts w:ascii="Calibri" w:hAnsi="Calibri" w:cs="Arial"/>
          <w:b/>
          <w:bCs/>
          <w:sz w:val="26"/>
          <w:szCs w:val="26"/>
        </w:rPr>
      </w:pPr>
    </w:p>
    <w:p w14:paraId="45FB0818" w14:textId="77777777" w:rsidR="00DB0164" w:rsidRDefault="00DB0164" w:rsidP="00DB0164">
      <w:pPr>
        <w:jc w:val="center"/>
        <w:rPr>
          <w:rFonts w:ascii="Calibri" w:hAnsi="Calibri" w:cs="Arial"/>
          <w:b/>
          <w:bCs/>
          <w:sz w:val="26"/>
          <w:szCs w:val="26"/>
        </w:rPr>
      </w:pPr>
    </w:p>
    <w:p w14:paraId="049F31CB" w14:textId="77777777" w:rsidR="00923129" w:rsidRPr="00E43E0A" w:rsidRDefault="00923129" w:rsidP="00DB0164">
      <w:pPr>
        <w:jc w:val="center"/>
        <w:rPr>
          <w:rFonts w:ascii="Calibri" w:hAnsi="Calibri" w:cs="Arial"/>
          <w:b/>
          <w:bCs/>
          <w:sz w:val="26"/>
          <w:szCs w:val="26"/>
        </w:rPr>
      </w:pPr>
    </w:p>
    <w:p w14:paraId="10675B7A" w14:textId="71617B8C" w:rsidR="00DB0164" w:rsidRPr="00E43E0A" w:rsidRDefault="302F120D" w:rsidP="009A0305">
      <w:pPr>
        <w:rPr>
          <w:rFonts w:ascii="Calibri" w:hAnsi="Calibri" w:cs="Arial"/>
          <w:sz w:val="26"/>
          <w:szCs w:val="26"/>
        </w:rPr>
      </w:pPr>
      <w:r w:rsidRPr="302F120D">
        <w:rPr>
          <w:rFonts w:ascii="Calibri" w:hAnsi="Calibri" w:cs="Arial"/>
          <w:sz w:val="26"/>
          <w:szCs w:val="26"/>
        </w:rPr>
        <w:t xml:space="preserve">The health and safety of all children, staff and visitors at Kettleshulme St James Primary School is of the highest importance to all staff.   This policy explains the practices in place to address the health needs of the children, resulting from accidents or medical conditions. Whilst this policy is written with children in mind, much of the content applies to adults as well. </w:t>
      </w:r>
    </w:p>
    <w:p w14:paraId="53128261" w14:textId="77777777" w:rsidR="00DB0164" w:rsidRPr="00E43E0A" w:rsidRDefault="00DB0164" w:rsidP="009A0305">
      <w:pPr>
        <w:rPr>
          <w:rFonts w:ascii="Calibri" w:hAnsi="Calibri" w:cs="Arial"/>
          <w:sz w:val="26"/>
          <w:szCs w:val="26"/>
        </w:rPr>
      </w:pPr>
    </w:p>
    <w:p w14:paraId="3D100EA1" w14:textId="43CDA830" w:rsidR="00143FE0" w:rsidRPr="00E43E0A" w:rsidRDefault="302F120D" w:rsidP="009A0305">
      <w:pPr>
        <w:rPr>
          <w:rFonts w:ascii="Calibri" w:hAnsi="Calibri" w:cs="Arial"/>
          <w:sz w:val="26"/>
          <w:szCs w:val="26"/>
        </w:rPr>
      </w:pPr>
      <w:r w:rsidRPr="302F120D">
        <w:rPr>
          <w:rFonts w:ascii="Calibri" w:hAnsi="Calibri" w:cs="Arial"/>
          <w:sz w:val="26"/>
          <w:szCs w:val="26"/>
        </w:rPr>
        <w:t>Through the proper care, support and first aid provision, most children should be able to access the whole curriculum.  The detailed steps are addressed in this policy, giving consideration to both first aid and a range of conditions and illnesses.</w:t>
      </w:r>
    </w:p>
    <w:p w14:paraId="62486C05" w14:textId="77777777" w:rsidR="00143FE0" w:rsidRPr="00E43E0A" w:rsidRDefault="00143FE0" w:rsidP="009A0305">
      <w:pPr>
        <w:rPr>
          <w:rFonts w:ascii="Calibri" w:hAnsi="Calibri" w:cs="Arial"/>
          <w:sz w:val="26"/>
          <w:szCs w:val="26"/>
          <w:u w:val="single"/>
        </w:rPr>
      </w:pPr>
    </w:p>
    <w:p w14:paraId="7EC3C09C" w14:textId="77777777" w:rsidR="00146D11" w:rsidRPr="004D742A" w:rsidRDefault="00273A68" w:rsidP="009A0305">
      <w:pPr>
        <w:rPr>
          <w:rFonts w:ascii="Calibri" w:hAnsi="Calibri" w:cs="Arial"/>
          <w:b/>
          <w:i/>
          <w:sz w:val="26"/>
          <w:szCs w:val="26"/>
          <w:u w:val="single"/>
        </w:rPr>
      </w:pPr>
      <w:r w:rsidRPr="004D742A">
        <w:rPr>
          <w:rFonts w:ascii="Calibri" w:hAnsi="Calibri" w:cs="Arial"/>
          <w:b/>
          <w:i/>
          <w:sz w:val="26"/>
          <w:szCs w:val="26"/>
          <w:u w:val="single"/>
        </w:rPr>
        <w:t>First Aiders:</w:t>
      </w:r>
    </w:p>
    <w:p w14:paraId="4101652C" w14:textId="77777777" w:rsidR="00273A68" w:rsidRPr="004D742A" w:rsidRDefault="00273A68" w:rsidP="009A0305">
      <w:pPr>
        <w:rPr>
          <w:rFonts w:ascii="Calibri" w:hAnsi="Calibri" w:cs="Arial"/>
          <w:sz w:val="26"/>
          <w:szCs w:val="26"/>
        </w:rPr>
      </w:pPr>
    </w:p>
    <w:p w14:paraId="6945EDA0" w14:textId="6DDB3526" w:rsidR="004F3736" w:rsidRPr="004D742A" w:rsidRDefault="302F120D" w:rsidP="009A0305">
      <w:pPr>
        <w:rPr>
          <w:rFonts w:ascii="Calibri" w:hAnsi="Calibri" w:cs="Arial"/>
          <w:sz w:val="26"/>
          <w:szCs w:val="26"/>
        </w:rPr>
      </w:pPr>
      <w:r w:rsidRPr="004D742A">
        <w:rPr>
          <w:rFonts w:ascii="Calibri" w:hAnsi="Calibri" w:cs="Arial"/>
          <w:sz w:val="26"/>
          <w:szCs w:val="26"/>
        </w:rPr>
        <w:t>Please refer to the current list which is displayed in numerous locations around the school.</w:t>
      </w:r>
    </w:p>
    <w:p w14:paraId="29D6B04F" w14:textId="77777777" w:rsidR="00273A68" w:rsidRPr="004D742A" w:rsidRDefault="00273A68" w:rsidP="009A0305">
      <w:pPr>
        <w:rPr>
          <w:rFonts w:ascii="Calibri" w:hAnsi="Calibri" w:cs="Arial"/>
          <w:sz w:val="26"/>
          <w:szCs w:val="26"/>
        </w:rPr>
      </w:pPr>
      <w:r w:rsidRPr="004D742A">
        <w:rPr>
          <w:rFonts w:ascii="Calibri" w:hAnsi="Calibri" w:cs="Arial"/>
          <w:sz w:val="26"/>
          <w:szCs w:val="26"/>
        </w:rPr>
        <w:t xml:space="preserve"> </w:t>
      </w:r>
    </w:p>
    <w:p w14:paraId="0CA5047F" w14:textId="77777777" w:rsidR="00146D11" w:rsidRPr="004D742A" w:rsidRDefault="00367DC6" w:rsidP="009A0305">
      <w:pPr>
        <w:rPr>
          <w:rFonts w:ascii="Calibri" w:hAnsi="Calibri" w:cs="Arial"/>
          <w:b/>
          <w:i/>
          <w:iCs/>
          <w:sz w:val="26"/>
          <w:szCs w:val="26"/>
          <w:u w:val="single"/>
        </w:rPr>
      </w:pPr>
      <w:r w:rsidRPr="004D742A">
        <w:rPr>
          <w:rFonts w:ascii="Calibri" w:hAnsi="Calibri" w:cs="Arial"/>
          <w:b/>
          <w:i/>
          <w:iCs/>
          <w:sz w:val="26"/>
          <w:szCs w:val="26"/>
          <w:u w:val="single"/>
        </w:rPr>
        <w:t>First Aid Equipment is kept</w:t>
      </w:r>
      <w:r w:rsidR="000054EC" w:rsidRPr="004D742A">
        <w:rPr>
          <w:rFonts w:ascii="Calibri" w:hAnsi="Calibri" w:cs="Arial"/>
          <w:b/>
          <w:i/>
          <w:iCs/>
          <w:sz w:val="26"/>
          <w:szCs w:val="26"/>
          <w:u w:val="single"/>
        </w:rPr>
        <w:t>:</w:t>
      </w:r>
    </w:p>
    <w:p w14:paraId="4B99056E" w14:textId="77777777" w:rsidR="00146D11" w:rsidRPr="004D742A" w:rsidRDefault="00146D11" w:rsidP="009A0305">
      <w:pPr>
        <w:rPr>
          <w:rFonts w:ascii="Calibri" w:hAnsi="Calibri" w:cs="Arial"/>
          <w:sz w:val="26"/>
          <w:szCs w:val="26"/>
        </w:rPr>
      </w:pPr>
    </w:p>
    <w:p w14:paraId="2517AC71" w14:textId="77777777" w:rsidR="00FA6DA5" w:rsidRPr="004D742A" w:rsidRDefault="302F120D" w:rsidP="009A0305">
      <w:pPr>
        <w:numPr>
          <w:ilvl w:val="0"/>
          <w:numId w:val="1"/>
        </w:numPr>
        <w:rPr>
          <w:rFonts w:ascii="Calibri" w:hAnsi="Calibri" w:cs="Arial"/>
          <w:sz w:val="26"/>
          <w:szCs w:val="26"/>
        </w:rPr>
      </w:pPr>
      <w:r w:rsidRPr="004D742A">
        <w:rPr>
          <w:rFonts w:ascii="Calibri" w:hAnsi="Calibri" w:cs="Arial"/>
          <w:sz w:val="26"/>
          <w:szCs w:val="26"/>
        </w:rPr>
        <w:t xml:space="preserve">Forms </w:t>
      </w:r>
      <w:r w:rsidR="00FA6DA5" w:rsidRPr="004D742A">
        <w:rPr>
          <w:rFonts w:ascii="Calibri" w:hAnsi="Calibri" w:cs="Arial"/>
          <w:sz w:val="26"/>
          <w:szCs w:val="26"/>
        </w:rPr>
        <w:t>kept in the blue ‘First Aid File’ in the School Office</w:t>
      </w:r>
    </w:p>
    <w:p w14:paraId="11603A63" w14:textId="77777777" w:rsidR="00FA6DA5" w:rsidRPr="004D742A" w:rsidRDefault="00FA6DA5" w:rsidP="009A0305">
      <w:pPr>
        <w:numPr>
          <w:ilvl w:val="0"/>
          <w:numId w:val="1"/>
        </w:numPr>
        <w:rPr>
          <w:rFonts w:ascii="Calibri" w:hAnsi="Calibri" w:cs="Arial"/>
          <w:sz w:val="26"/>
          <w:szCs w:val="26"/>
        </w:rPr>
      </w:pPr>
      <w:r w:rsidRPr="004D742A">
        <w:rPr>
          <w:rFonts w:ascii="Calibri" w:hAnsi="Calibri" w:cs="Arial"/>
          <w:sz w:val="26"/>
          <w:szCs w:val="26"/>
        </w:rPr>
        <w:t>G</w:t>
      </w:r>
      <w:r w:rsidR="302F120D" w:rsidRPr="004D742A">
        <w:rPr>
          <w:rFonts w:ascii="Calibri" w:hAnsi="Calibri" w:cs="Arial"/>
          <w:sz w:val="26"/>
          <w:szCs w:val="26"/>
        </w:rPr>
        <w:t xml:space="preserve">rab bags in each classroom </w:t>
      </w:r>
      <w:r w:rsidRPr="004D742A">
        <w:rPr>
          <w:rFonts w:ascii="Calibri" w:hAnsi="Calibri" w:cs="Arial"/>
          <w:sz w:val="26"/>
          <w:szCs w:val="26"/>
        </w:rPr>
        <w:t>in labelled drawer</w:t>
      </w:r>
    </w:p>
    <w:p w14:paraId="7AC9E871" w14:textId="0451CFBC" w:rsidR="00273A68" w:rsidRPr="004D742A" w:rsidRDefault="00FA6DA5" w:rsidP="009A0305">
      <w:pPr>
        <w:numPr>
          <w:ilvl w:val="0"/>
          <w:numId w:val="1"/>
        </w:numPr>
        <w:rPr>
          <w:rFonts w:ascii="Calibri" w:hAnsi="Calibri" w:cs="Arial"/>
          <w:sz w:val="26"/>
          <w:szCs w:val="26"/>
        </w:rPr>
      </w:pPr>
      <w:r w:rsidRPr="004D742A">
        <w:rPr>
          <w:rFonts w:ascii="Calibri" w:hAnsi="Calibri" w:cs="Arial"/>
          <w:sz w:val="26"/>
          <w:szCs w:val="26"/>
        </w:rPr>
        <w:t>O</w:t>
      </w:r>
      <w:r w:rsidR="302F120D" w:rsidRPr="004D742A">
        <w:rPr>
          <w:rFonts w:ascii="Calibri" w:hAnsi="Calibri" w:cs="Arial"/>
          <w:sz w:val="26"/>
          <w:szCs w:val="26"/>
        </w:rPr>
        <w:t>ther files</w:t>
      </w:r>
      <w:r w:rsidRPr="004D742A">
        <w:rPr>
          <w:rFonts w:ascii="Calibri" w:hAnsi="Calibri" w:cs="Arial"/>
          <w:sz w:val="26"/>
          <w:szCs w:val="26"/>
        </w:rPr>
        <w:t>/medication</w:t>
      </w:r>
      <w:r w:rsidR="302F120D" w:rsidRPr="004D742A">
        <w:rPr>
          <w:rFonts w:ascii="Calibri" w:hAnsi="Calibri" w:cs="Arial"/>
          <w:sz w:val="26"/>
          <w:szCs w:val="26"/>
        </w:rPr>
        <w:t xml:space="preserve"> locked in Headteacher’s filing cabinet (key on noticeboard)</w:t>
      </w:r>
    </w:p>
    <w:p w14:paraId="0B55CFAA" w14:textId="77777777" w:rsidR="007A0E54" w:rsidRPr="004D742A" w:rsidRDefault="00273A68" w:rsidP="009A0305">
      <w:pPr>
        <w:numPr>
          <w:ilvl w:val="0"/>
          <w:numId w:val="1"/>
        </w:numPr>
        <w:rPr>
          <w:rFonts w:ascii="Calibri" w:hAnsi="Calibri" w:cs="Arial"/>
          <w:sz w:val="26"/>
          <w:szCs w:val="26"/>
        </w:rPr>
      </w:pPr>
      <w:r w:rsidRPr="004D742A">
        <w:rPr>
          <w:rFonts w:ascii="Calibri" w:hAnsi="Calibri" w:cs="Arial"/>
          <w:sz w:val="26"/>
          <w:szCs w:val="26"/>
        </w:rPr>
        <w:t>S</w:t>
      </w:r>
      <w:r w:rsidR="00BB0587" w:rsidRPr="004D742A">
        <w:rPr>
          <w:rFonts w:ascii="Calibri" w:hAnsi="Calibri" w:cs="Arial"/>
          <w:sz w:val="26"/>
          <w:szCs w:val="26"/>
        </w:rPr>
        <w:t>ick bowl</w:t>
      </w:r>
      <w:r w:rsidR="0031228F" w:rsidRPr="004D742A">
        <w:rPr>
          <w:rFonts w:ascii="Calibri" w:hAnsi="Calibri" w:cs="Arial"/>
          <w:sz w:val="26"/>
          <w:szCs w:val="26"/>
        </w:rPr>
        <w:t xml:space="preserve">s </w:t>
      </w:r>
      <w:r w:rsidR="00923129" w:rsidRPr="004D742A">
        <w:rPr>
          <w:rFonts w:ascii="Calibri" w:hAnsi="Calibri" w:cs="Arial"/>
          <w:sz w:val="26"/>
          <w:szCs w:val="26"/>
        </w:rPr>
        <w:t xml:space="preserve">in staff toilet, </w:t>
      </w:r>
      <w:r w:rsidR="00BB0587" w:rsidRPr="004D742A">
        <w:rPr>
          <w:rFonts w:ascii="Calibri" w:hAnsi="Calibri" w:cs="Arial"/>
          <w:sz w:val="26"/>
          <w:szCs w:val="26"/>
        </w:rPr>
        <w:t>blanket</w:t>
      </w:r>
      <w:r w:rsidR="00923129" w:rsidRPr="004D742A">
        <w:rPr>
          <w:rFonts w:ascii="Calibri" w:hAnsi="Calibri" w:cs="Arial"/>
          <w:sz w:val="26"/>
          <w:szCs w:val="26"/>
        </w:rPr>
        <w:t>s in the library</w:t>
      </w:r>
    </w:p>
    <w:p w14:paraId="6BB8637F" w14:textId="77777777" w:rsidR="007A0E54" w:rsidRPr="004D742A" w:rsidRDefault="007A0E54" w:rsidP="009A0305">
      <w:pPr>
        <w:numPr>
          <w:ilvl w:val="0"/>
          <w:numId w:val="1"/>
        </w:numPr>
        <w:rPr>
          <w:rFonts w:ascii="Calibri" w:hAnsi="Calibri" w:cs="Arial"/>
          <w:sz w:val="26"/>
          <w:szCs w:val="26"/>
        </w:rPr>
      </w:pPr>
      <w:r w:rsidRPr="004D742A">
        <w:rPr>
          <w:rFonts w:ascii="Calibri" w:hAnsi="Calibri" w:cs="Arial"/>
          <w:sz w:val="26"/>
          <w:szCs w:val="26"/>
        </w:rPr>
        <w:t>Wet Floor sign in cleaning cupboard</w:t>
      </w:r>
    </w:p>
    <w:p w14:paraId="21B6C43E" w14:textId="5866FFAB" w:rsidR="007A0E54" w:rsidRPr="004D742A" w:rsidRDefault="007A0E54" w:rsidP="009A0305">
      <w:pPr>
        <w:numPr>
          <w:ilvl w:val="0"/>
          <w:numId w:val="1"/>
        </w:numPr>
        <w:rPr>
          <w:rFonts w:ascii="Calibri" w:hAnsi="Calibri" w:cs="Arial"/>
          <w:sz w:val="26"/>
          <w:szCs w:val="26"/>
        </w:rPr>
      </w:pPr>
      <w:r w:rsidRPr="004D742A">
        <w:rPr>
          <w:rFonts w:ascii="Calibri" w:hAnsi="Calibri" w:cs="Arial"/>
          <w:sz w:val="26"/>
          <w:szCs w:val="26"/>
        </w:rPr>
        <w:t xml:space="preserve">Head bump stickers kept in </w:t>
      </w:r>
      <w:r w:rsidR="00FA6DA5" w:rsidRPr="004D742A">
        <w:rPr>
          <w:rFonts w:ascii="Calibri" w:hAnsi="Calibri" w:cs="Arial"/>
          <w:sz w:val="26"/>
          <w:szCs w:val="26"/>
        </w:rPr>
        <w:t>blue ‘First Aid File’</w:t>
      </w:r>
    </w:p>
    <w:p w14:paraId="56A1D54C" w14:textId="77777777" w:rsidR="009B32B1" w:rsidRPr="004D742A" w:rsidRDefault="00273A68" w:rsidP="009A0305">
      <w:pPr>
        <w:numPr>
          <w:ilvl w:val="0"/>
          <w:numId w:val="1"/>
        </w:numPr>
        <w:rPr>
          <w:rFonts w:ascii="Calibri" w:hAnsi="Calibri" w:cs="Arial"/>
          <w:sz w:val="26"/>
          <w:szCs w:val="26"/>
        </w:rPr>
      </w:pPr>
      <w:r w:rsidRPr="004D742A">
        <w:rPr>
          <w:rFonts w:ascii="Calibri" w:hAnsi="Calibri" w:cs="Arial"/>
          <w:sz w:val="26"/>
          <w:szCs w:val="26"/>
        </w:rPr>
        <w:t>A</w:t>
      </w:r>
      <w:r w:rsidR="0031228F" w:rsidRPr="004D742A">
        <w:rPr>
          <w:rFonts w:ascii="Calibri" w:hAnsi="Calibri" w:cs="Arial"/>
          <w:sz w:val="26"/>
          <w:szCs w:val="26"/>
        </w:rPr>
        <w:t xml:space="preserve">dditional refill supplies are in the </w:t>
      </w:r>
      <w:r w:rsidR="00923129" w:rsidRPr="004D742A">
        <w:rPr>
          <w:rFonts w:ascii="Calibri" w:hAnsi="Calibri" w:cs="Arial"/>
          <w:sz w:val="26"/>
          <w:szCs w:val="26"/>
        </w:rPr>
        <w:t xml:space="preserve">office </w:t>
      </w:r>
      <w:r w:rsidR="0031228F" w:rsidRPr="004D742A">
        <w:rPr>
          <w:rFonts w:ascii="Calibri" w:hAnsi="Calibri" w:cs="Arial"/>
          <w:sz w:val="26"/>
          <w:szCs w:val="26"/>
        </w:rPr>
        <w:t xml:space="preserve">cupboard </w:t>
      </w:r>
      <w:r w:rsidR="006455AF" w:rsidRPr="004D742A">
        <w:rPr>
          <w:rFonts w:ascii="Calibri" w:hAnsi="Calibri" w:cs="Arial"/>
          <w:sz w:val="26"/>
          <w:szCs w:val="26"/>
        </w:rPr>
        <w:t xml:space="preserve">   </w:t>
      </w:r>
    </w:p>
    <w:p w14:paraId="11A22DC7" w14:textId="29DF7CCB" w:rsidR="009B32B1" w:rsidRPr="004D742A" w:rsidRDefault="009B32B1" w:rsidP="009A0305">
      <w:pPr>
        <w:numPr>
          <w:ilvl w:val="0"/>
          <w:numId w:val="1"/>
        </w:numPr>
        <w:rPr>
          <w:rFonts w:ascii="Calibri" w:hAnsi="Calibri" w:cs="Arial"/>
          <w:sz w:val="26"/>
          <w:szCs w:val="26"/>
        </w:rPr>
      </w:pPr>
      <w:r w:rsidRPr="004D742A">
        <w:rPr>
          <w:rFonts w:ascii="Calibri" w:hAnsi="Calibri" w:cs="Arial"/>
          <w:sz w:val="26"/>
          <w:szCs w:val="26"/>
        </w:rPr>
        <w:t xml:space="preserve">Ice packs are kept in the </w:t>
      </w:r>
      <w:r w:rsidR="00FA6DA5" w:rsidRPr="004D742A">
        <w:rPr>
          <w:rFonts w:ascii="Calibri" w:hAnsi="Calibri" w:cs="Arial"/>
          <w:sz w:val="26"/>
          <w:szCs w:val="26"/>
        </w:rPr>
        <w:t xml:space="preserve">large chest </w:t>
      </w:r>
      <w:r w:rsidRPr="004D742A">
        <w:rPr>
          <w:rFonts w:ascii="Calibri" w:hAnsi="Calibri" w:cs="Arial"/>
          <w:sz w:val="26"/>
          <w:szCs w:val="26"/>
        </w:rPr>
        <w:t>freezer</w:t>
      </w:r>
      <w:r w:rsidR="00923129" w:rsidRPr="004D742A">
        <w:rPr>
          <w:rFonts w:ascii="Calibri" w:hAnsi="Calibri" w:cs="Arial"/>
          <w:sz w:val="26"/>
          <w:szCs w:val="26"/>
        </w:rPr>
        <w:t xml:space="preserve"> in the caretaker’s cupboard</w:t>
      </w:r>
      <w:r w:rsidRPr="004D742A">
        <w:rPr>
          <w:rFonts w:ascii="Calibri" w:hAnsi="Calibri" w:cs="Arial"/>
          <w:sz w:val="26"/>
          <w:szCs w:val="26"/>
        </w:rPr>
        <w:t xml:space="preserve"> </w:t>
      </w:r>
    </w:p>
    <w:p w14:paraId="4A4500A1" w14:textId="0EB8F5AF" w:rsidR="00273A68" w:rsidRPr="004D742A" w:rsidRDefault="009B32B1" w:rsidP="009A0305">
      <w:pPr>
        <w:numPr>
          <w:ilvl w:val="0"/>
          <w:numId w:val="1"/>
        </w:numPr>
        <w:rPr>
          <w:rFonts w:ascii="Calibri" w:hAnsi="Calibri" w:cs="Arial"/>
          <w:sz w:val="26"/>
          <w:szCs w:val="26"/>
        </w:rPr>
      </w:pPr>
      <w:r w:rsidRPr="004D742A">
        <w:rPr>
          <w:rFonts w:ascii="Calibri" w:hAnsi="Calibri" w:cs="Arial"/>
          <w:sz w:val="26"/>
          <w:szCs w:val="26"/>
        </w:rPr>
        <w:t>Inhalers/medication are kept in the relevant classrooms with associated paperwork</w:t>
      </w:r>
      <w:r w:rsidR="00273A68" w:rsidRPr="004D742A">
        <w:rPr>
          <w:rFonts w:ascii="Calibri" w:hAnsi="Calibri" w:cs="Arial"/>
          <w:sz w:val="26"/>
          <w:szCs w:val="26"/>
        </w:rPr>
        <w:t xml:space="preserve"> (it is the </w:t>
      </w:r>
      <w:r w:rsidR="00382298">
        <w:rPr>
          <w:rFonts w:ascii="Calibri" w:hAnsi="Calibri" w:cs="Arial"/>
          <w:sz w:val="26"/>
          <w:szCs w:val="26"/>
        </w:rPr>
        <w:t xml:space="preserve">parents’ </w:t>
      </w:r>
      <w:r w:rsidR="00273A68" w:rsidRPr="004D742A">
        <w:rPr>
          <w:rFonts w:ascii="Calibri" w:hAnsi="Calibri" w:cs="Arial"/>
          <w:sz w:val="26"/>
          <w:szCs w:val="26"/>
        </w:rPr>
        <w:t xml:space="preserve">responsibility to check that all medication is in school and in date – </w:t>
      </w:r>
      <w:r w:rsidR="00382298">
        <w:rPr>
          <w:rFonts w:ascii="Calibri" w:hAnsi="Calibri" w:cs="Arial"/>
          <w:sz w:val="26"/>
          <w:szCs w:val="26"/>
        </w:rPr>
        <w:t>the lead First Aider should check termly too</w:t>
      </w:r>
      <w:r w:rsidR="00273A68" w:rsidRPr="004D742A">
        <w:rPr>
          <w:rFonts w:ascii="Calibri" w:hAnsi="Calibri" w:cs="Arial"/>
          <w:sz w:val="26"/>
          <w:szCs w:val="26"/>
        </w:rPr>
        <w:t xml:space="preserve">) </w:t>
      </w:r>
    </w:p>
    <w:p w14:paraId="25AE2394" w14:textId="77777777" w:rsidR="000060EF" w:rsidRDefault="00273A68" w:rsidP="009A0305">
      <w:pPr>
        <w:numPr>
          <w:ilvl w:val="0"/>
          <w:numId w:val="17"/>
        </w:numPr>
        <w:rPr>
          <w:rFonts w:ascii="Calibri" w:hAnsi="Calibri" w:cs="Arial"/>
          <w:sz w:val="26"/>
          <w:szCs w:val="26"/>
        </w:rPr>
      </w:pPr>
      <w:r w:rsidRPr="004D742A">
        <w:rPr>
          <w:rFonts w:ascii="Calibri" w:hAnsi="Calibri" w:cs="Arial"/>
          <w:sz w:val="26"/>
          <w:szCs w:val="26"/>
        </w:rPr>
        <w:t xml:space="preserve">All medical waste is disposed of in the female hygiene waste disposal in </w:t>
      </w:r>
      <w:r w:rsidR="00923129" w:rsidRPr="004D742A">
        <w:rPr>
          <w:rFonts w:ascii="Calibri" w:hAnsi="Calibri" w:cs="Arial"/>
          <w:sz w:val="26"/>
          <w:szCs w:val="26"/>
        </w:rPr>
        <w:t>staff toilet</w:t>
      </w:r>
    </w:p>
    <w:p w14:paraId="504352CC" w14:textId="7A44651C" w:rsidR="008C7D15" w:rsidRPr="004D742A" w:rsidRDefault="000060EF" w:rsidP="009A0305">
      <w:pPr>
        <w:numPr>
          <w:ilvl w:val="0"/>
          <w:numId w:val="17"/>
        </w:numPr>
        <w:rPr>
          <w:rFonts w:ascii="Calibri" w:hAnsi="Calibri" w:cs="Arial"/>
          <w:sz w:val="26"/>
          <w:szCs w:val="26"/>
        </w:rPr>
      </w:pPr>
      <w:r>
        <w:rPr>
          <w:rFonts w:ascii="Calibri" w:hAnsi="Calibri" w:cs="Arial"/>
          <w:sz w:val="26"/>
          <w:szCs w:val="26"/>
        </w:rPr>
        <w:t>If using the last copy of a form please inform Mrs Blood</w:t>
      </w:r>
      <w:r w:rsidR="008C7D15" w:rsidRPr="004D742A">
        <w:rPr>
          <w:rFonts w:ascii="Calibri" w:hAnsi="Calibri" w:cs="Arial"/>
          <w:b/>
          <w:bCs/>
          <w:sz w:val="26"/>
          <w:szCs w:val="26"/>
        </w:rPr>
        <w:t xml:space="preserve"> </w:t>
      </w:r>
    </w:p>
    <w:p w14:paraId="1299C43A" w14:textId="77777777" w:rsidR="00923129" w:rsidRPr="004D742A" w:rsidRDefault="00923129" w:rsidP="009A0305">
      <w:pPr>
        <w:ind w:left="720"/>
        <w:rPr>
          <w:rFonts w:ascii="Calibri" w:hAnsi="Calibri" w:cs="Arial"/>
          <w:sz w:val="26"/>
          <w:szCs w:val="26"/>
        </w:rPr>
      </w:pPr>
    </w:p>
    <w:p w14:paraId="60648862" w14:textId="77777777" w:rsidR="0031228F" w:rsidRPr="004D742A" w:rsidRDefault="0031228F" w:rsidP="009A0305">
      <w:pPr>
        <w:rPr>
          <w:rFonts w:ascii="Calibri" w:hAnsi="Calibri" w:cs="Arial"/>
          <w:b/>
          <w:i/>
          <w:sz w:val="26"/>
          <w:szCs w:val="26"/>
          <w:u w:val="single"/>
        </w:rPr>
      </w:pPr>
      <w:r w:rsidRPr="004D742A">
        <w:rPr>
          <w:rFonts w:ascii="Calibri" w:hAnsi="Calibri" w:cs="Arial"/>
          <w:b/>
          <w:i/>
          <w:sz w:val="26"/>
          <w:szCs w:val="26"/>
          <w:u w:val="single"/>
        </w:rPr>
        <w:t>Action</w:t>
      </w:r>
      <w:r w:rsidR="000054EC" w:rsidRPr="004D742A">
        <w:rPr>
          <w:rFonts w:ascii="Calibri" w:hAnsi="Calibri" w:cs="Arial"/>
          <w:b/>
          <w:i/>
          <w:sz w:val="26"/>
          <w:szCs w:val="26"/>
          <w:u w:val="single"/>
        </w:rPr>
        <w:t>s</w:t>
      </w:r>
    </w:p>
    <w:p w14:paraId="4DDBEF00" w14:textId="77777777" w:rsidR="0031228F" w:rsidRDefault="0031228F" w:rsidP="009A0305">
      <w:pPr>
        <w:rPr>
          <w:rFonts w:ascii="Calibri" w:hAnsi="Calibri" w:cs="Arial"/>
          <w:sz w:val="26"/>
          <w:szCs w:val="26"/>
        </w:rPr>
      </w:pPr>
    </w:p>
    <w:p w14:paraId="006EC315" w14:textId="55EF9844" w:rsidR="0031228F" w:rsidRDefault="009B32B1" w:rsidP="009A0305">
      <w:pPr>
        <w:rPr>
          <w:rFonts w:ascii="Calibri" w:hAnsi="Calibri" w:cs="Arial"/>
          <w:sz w:val="26"/>
          <w:szCs w:val="26"/>
        </w:rPr>
      </w:pPr>
      <w:r w:rsidRPr="009B32B1">
        <w:rPr>
          <w:rFonts w:ascii="Calibri" w:hAnsi="Calibri" w:cs="Arial"/>
          <w:b/>
          <w:sz w:val="26"/>
          <w:szCs w:val="26"/>
        </w:rPr>
        <w:t>Minor cuts/scrap</w:t>
      </w:r>
      <w:r w:rsidR="000060EF">
        <w:rPr>
          <w:rFonts w:ascii="Calibri" w:hAnsi="Calibri" w:cs="Arial"/>
          <w:b/>
          <w:sz w:val="26"/>
          <w:szCs w:val="26"/>
        </w:rPr>
        <w:t>e</w:t>
      </w:r>
      <w:r w:rsidRPr="009B32B1">
        <w:rPr>
          <w:rFonts w:ascii="Calibri" w:hAnsi="Calibri" w:cs="Arial"/>
          <w:b/>
          <w:sz w:val="26"/>
          <w:szCs w:val="26"/>
        </w:rPr>
        <w:t>s etc</w:t>
      </w:r>
      <w:r>
        <w:rPr>
          <w:rFonts w:ascii="Calibri" w:hAnsi="Calibri" w:cs="Arial"/>
          <w:sz w:val="26"/>
          <w:szCs w:val="26"/>
        </w:rPr>
        <w:t xml:space="preserve"> - clean</w:t>
      </w:r>
      <w:r w:rsidR="0031228F">
        <w:rPr>
          <w:rFonts w:ascii="Calibri" w:hAnsi="Calibri" w:cs="Arial"/>
          <w:sz w:val="26"/>
          <w:szCs w:val="26"/>
        </w:rPr>
        <w:t xml:space="preserve"> with </w:t>
      </w:r>
      <w:r w:rsidR="00367DC6" w:rsidRPr="00E43E0A">
        <w:rPr>
          <w:rFonts w:ascii="Calibri" w:hAnsi="Calibri" w:cs="Arial"/>
          <w:sz w:val="26"/>
          <w:szCs w:val="26"/>
        </w:rPr>
        <w:t>non-alcohol b</w:t>
      </w:r>
      <w:r w:rsidR="00E071D1">
        <w:rPr>
          <w:rFonts w:ascii="Calibri" w:hAnsi="Calibri" w:cs="Arial"/>
          <w:sz w:val="26"/>
          <w:szCs w:val="26"/>
        </w:rPr>
        <w:t>ased medi-wipes or clean</w:t>
      </w:r>
      <w:r w:rsidR="00367DC6" w:rsidRPr="00E43E0A">
        <w:rPr>
          <w:rFonts w:ascii="Calibri" w:hAnsi="Calibri" w:cs="Arial"/>
          <w:sz w:val="26"/>
          <w:szCs w:val="26"/>
        </w:rPr>
        <w:t xml:space="preserve"> water and if needed, plasters are </w:t>
      </w:r>
      <w:r w:rsidR="00367DC6" w:rsidRPr="007A0E54">
        <w:rPr>
          <w:rFonts w:ascii="Calibri" w:hAnsi="Calibri" w:cs="Arial"/>
          <w:sz w:val="26"/>
          <w:szCs w:val="26"/>
        </w:rPr>
        <w:t>available</w:t>
      </w:r>
      <w:r w:rsidR="00367DC6" w:rsidRPr="0089454B">
        <w:rPr>
          <w:rFonts w:ascii="Calibri" w:hAnsi="Calibri" w:cs="Arial"/>
          <w:i/>
          <w:sz w:val="26"/>
          <w:szCs w:val="26"/>
        </w:rPr>
        <w:t xml:space="preserve"> </w:t>
      </w:r>
      <w:r w:rsidR="000060EF">
        <w:rPr>
          <w:rFonts w:ascii="Calibri" w:hAnsi="Calibri" w:cs="Arial"/>
          <w:i/>
          <w:sz w:val="26"/>
          <w:szCs w:val="26"/>
        </w:rPr>
        <w:t>ensure there are no allergies by checking the list</w:t>
      </w:r>
      <w:r w:rsidR="00367DC6" w:rsidRPr="0089454B">
        <w:rPr>
          <w:rFonts w:ascii="Calibri" w:hAnsi="Calibri" w:cs="Arial"/>
          <w:i/>
          <w:sz w:val="26"/>
          <w:szCs w:val="26"/>
        </w:rPr>
        <w:t xml:space="preserve">). </w:t>
      </w:r>
      <w:r w:rsidRPr="0089454B">
        <w:rPr>
          <w:rFonts w:ascii="Calibri" w:hAnsi="Calibri" w:cs="Arial"/>
          <w:i/>
          <w:sz w:val="26"/>
          <w:szCs w:val="26"/>
        </w:rPr>
        <w:t xml:space="preserve"> </w:t>
      </w:r>
      <w:r w:rsidR="00E071D1">
        <w:rPr>
          <w:rFonts w:ascii="Calibri" w:hAnsi="Calibri" w:cs="Arial"/>
          <w:sz w:val="26"/>
          <w:szCs w:val="26"/>
        </w:rPr>
        <w:t>Vinyl</w:t>
      </w:r>
      <w:r w:rsidR="00382298">
        <w:rPr>
          <w:rFonts w:ascii="Calibri" w:hAnsi="Calibri" w:cs="Arial"/>
          <w:sz w:val="26"/>
          <w:szCs w:val="26"/>
        </w:rPr>
        <w:t>/nitrile</w:t>
      </w:r>
      <w:r w:rsidR="00E071D1">
        <w:rPr>
          <w:rFonts w:ascii="Calibri" w:hAnsi="Calibri" w:cs="Arial"/>
          <w:sz w:val="26"/>
          <w:szCs w:val="26"/>
        </w:rPr>
        <w:t xml:space="preserve"> </w:t>
      </w:r>
      <w:r w:rsidR="00367DC6" w:rsidRPr="00E43E0A">
        <w:rPr>
          <w:rFonts w:ascii="Calibri" w:hAnsi="Calibri" w:cs="Arial"/>
          <w:sz w:val="26"/>
          <w:szCs w:val="26"/>
        </w:rPr>
        <w:t xml:space="preserve">gloves should be worn by staff, when dealing with blood. </w:t>
      </w:r>
    </w:p>
    <w:p w14:paraId="3461D779" w14:textId="77777777" w:rsidR="0031228F" w:rsidRDefault="0031228F" w:rsidP="009A0305">
      <w:pPr>
        <w:rPr>
          <w:rFonts w:ascii="Calibri" w:hAnsi="Calibri" w:cs="Arial"/>
          <w:sz w:val="26"/>
          <w:szCs w:val="26"/>
        </w:rPr>
      </w:pPr>
    </w:p>
    <w:p w14:paraId="74936252" w14:textId="0DB8A4A8" w:rsidR="00367DC6" w:rsidRDefault="302F120D" w:rsidP="009A0305">
      <w:pPr>
        <w:rPr>
          <w:rFonts w:ascii="Calibri" w:hAnsi="Calibri" w:cs="Arial"/>
          <w:sz w:val="26"/>
          <w:szCs w:val="26"/>
        </w:rPr>
      </w:pPr>
      <w:r w:rsidRPr="302F120D">
        <w:rPr>
          <w:rFonts w:ascii="Calibri" w:hAnsi="Calibri" w:cs="Arial"/>
          <w:b/>
          <w:bCs/>
          <w:sz w:val="26"/>
          <w:szCs w:val="26"/>
        </w:rPr>
        <w:t xml:space="preserve">Headbumps – </w:t>
      </w:r>
      <w:r w:rsidR="00382298">
        <w:rPr>
          <w:rFonts w:ascii="Calibri" w:hAnsi="Calibri" w:cs="Arial"/>
          <w:sz w:val="26"/>
          <w:szCs w:val="26"/>
        </w:rPr>
        <w:t>Only w</w:t>
      </w:r>
      <w:r w:rsidRPr="302F120D">
        <w:rPr>
          <w:rFonts w:ascii="Calibri" w:hAnsi="Calibri" w:cs="Arial"/>
          <w:sz w:val="26"/>
          <w:szCs w:val="26"/>
        </w:rPr>
        <w:t>et paper towels</w:t>
      </w:r>
      <w:r w:rsidR="00382298">
        <w:rPr>
          <w:rFonts w:ascii="Calibri" w:hAnsi="Calibri" w:cs="Arial"/>
          <w:sz w:val="26"/>
          <w:szCs w:val="26"/>
        </w:rPr>
        <w:t xml:space="preserve"> or similar item which is cool to soothe </w:t>
      </w:r>
      <w:r w:rsidRPr="302F120D">
        <w:rPr>
          <w:rFonts w:ascii="Calibri" w:hAnsi="Calibri" w:cs="Arial"/>
          <w:sz w:val="26"/>
          <w:szCs w:val="26"/>
        </w:rPr>
        <w:t xml:space="preserve">to be used for head injuries so that swelling remains apparent. First Aider to check for symptoms of dizziness, confusion, memory loss, blurry vision, sleepiness, headache, slurred speech, restlessness and sickness.  </w:t>
      </w:r>
      <w:r w:rsidR="00382298">
        <w:rPr>
          <w:rFonts w:ascii="Calibri" w:hAnsi="Calibri" w:cs="Arial"/>
          <w:sz w:val="26"/>
          <w:szCs w:val="26"/>
        </w:rPr>
        <w:t>If symptoms are present then child should be sent to hospital. If no symptoms then F</w:t>
      </w:r>
      <w:r w:rsidRPr="302F120D">
        <w:rPr>
          <w:rFonts w:ascii="Calibri" w:hAnsi="Calibri" w:cs="Arial"/>
          <w:sz w:val="26"/>
          <w:szCs w:val="26"/>
        </w:rPr>
        <w:t>irst Aider to check on patient approximately 30mins after the incident and recheck for any of the above symptoms.</w:t>
      </w:r>
      <w:r w:rsidR="004D742A">
        <w:rPr>
          <w:rFonts w:ascii="Calibri" w:hAnsi="Calibri" w:cs="Arial"/>
          <w:sz w:val="26"/>
          <w:szCs w:val="26"/>
        </w:rPr>
        <w:t xml:space="preserve"> Form to be filled in and p</w:t>
      </w:r>
      <w:r w:rsidR="000060EF">
        <w:rPr>
          <w:rFonts w:ascii="Calibri" w:hAnsi="Calibri" w:cs="Arial"/>
          <w:sz w:val="26"/>
          <w:szCs w:val="26"/>
        </w:rPr>
        <w:t>hotocopy</w:t>
      </w:r>
      <w:r w:rsidR="004D742A">
        <w:rPr>
          <w:rFonts w:ascii="Calibri" w:hAnsi="Calibri" w:cs="Arial"/>
          <w:sz w:val="26"/>
          <w:szCs w:val="26"/>
        </w:rPr>
        <w:t xml:space="preserve"> sent home, sticker given and School Spider notice sent.</w:t>
      </w:r>
    </w:p>
    <w:p w14:paraId="3CF2D8B6" w14:textId="77777777" w:rsidR="00146D11" w:rsidRPr="00E43E0A" w:rsidRDefault="00146D11" w:rsidP="009A0305">
      <w:pPr>
        <w:rPr>
          <w:rFonts w:ascii="Calibri" w:hAnsi="Calibri" w:cs="Arial"/>
          <w:sz w:val="26"/>
          <w:szCs w:val="26"/>
        </w:rPr>
      </w:pPr>
    </w:p>
    <w:p w14:paraId="5B2BCA69" w14:textId="58B9B580" w:rsidR="00DD4AC2" w:rsidRDefault="302F120D" w:rsidP="009A0305">
      <w:pPr>
        <w:rPr>
          <w:rFonts w:ascii="Calibri" w:hAnsi="Calibri" w:cs="Arial"/>
          <w:sz w:val="26"/>
          <w:szCs w:val="26"/>
        </w:rPr>
      </w:pPr>
      <w:r w:rsidRPr="302F120D">
        <w:rPr>
          <w:rFonts w:ascii="Calibri" w:hAnsi="Calibri" w:cs="Arial"/>
          <w:b/>
          <w:bCs/>
          <w:sz w:val="26"/>
          <w:szCs w:val="26"/>
        </w:rPr>
        <w:lastRenderedPageBreak/>
        <w:t>Potential broken bone/sprain</w:t>
      </w:r>
      <w:r w:rsidRPr="302F120D">
        <w:rPr>
          <w:rFonts w:ascii="Calibri" w:hAnsi="Calibri" w:cs="Arial"/>
          <w:sz w:val="26"/>
          <w:szCs w:val="26"/>
        </w:rPr>
        <w:t xml:space="preserve"> – get a second First Aider, phone parents, make a judgement about whether or not the patient can be moved, be mindful of patient going into shock, decide ambulance or parent required to take to hospital - do not leave patient alone. </w:t>
      </w:r>
    </w:p>
    <w:p w14:paraId="0FB78278" w14:textId="77777777" w:rsidR="00884783" w:rsidRDefault="00884783" w:rsidP="009A0305">
      <w:pPr>
        <w:rPr>
          <w:rFonts w:ascii="Calibri" w:hAnsi="Calibri" w:cs="Arial"/>
          <w:sz w:val="26"/>
          <w:szCs w:val="26"/>
        </w:rPr>
      </w:pPr>
    </w:p>
    <w:p w14:paraId="698C4362" w14:textId="3EE5CEED" w:rsidR="00582111" w:rsidRPr="00E43E0A" w:rsidRDefault="302F120D" w:rsidP="009A0305">
      <w:pPr>
        <w:rPr>
          <w:rFonts w:ascii="Calibri" w:hAnsi="Calibri" w:cs="Arial"/>
          <w:sz w:val="26"/>
          <w:szCs w:val="26"/>
        </w:rPr>
      </w:pPr>
      <w:r w:rsidRPr="302F120D">
        <w:rPr>
          <w:rFonts w:ascii="Calibri" w:hAnsi="Calibri" w:cs="Arial"/>
          <w:b/>
          <w:bCs/>
          <w:sz w:val="26"/>
          <w:szCs w:val="26"/>
        </w:rPr>
        <w:t xml:space="preserve">Vomiting – </w:t>
      </w:r>
      <w:r w:rsidRPr="302F120D">
        <w:rPr>
          <w:rFonts w:ascii="Calibri" w:hAnsi="Calibri" w:cs="Arial"/>
          <w:sz w:val="26"/>
          <w:szCs w:val="26"/>
        </w:rPr>
        <w:t>if a child is vomiting they should be taken to the toilet until a sick bowl (located in the staff</w:t>
      </w:r>
      <w:r w:rsidR="004D742A">
        <w:rPr>
          <w:rFonts w:ascii="Calibri" w:hAnsi="Calibri" w:cs="Arial"/>
          <w:sz w:val="26"/>
          <w:szCs w:val="26"/>
        </w:rPr>
        <w:t xml:space="preserve"> toilet</w:t>
      </w:r>
      <w:r w:rsidR="00582111" w:rsidRPr="302F120D">
        <w:rPr>
          <w:rFonts w:ascii="Calibri" w:hAnsi="Calibri" w:cs="Arial"/>
          <w:sz w:val="26"/>
          <w:szCs w:val="26"/>
        </w:rPr>
        <w:t>)</w:t>
      </w:r>
      <w:r w:rsidRPr="302F120D">
        <w:rPr>
          <w:rFonts w:ascii="Calibri" w:hAnsi="Calibri" w:cs="Arial"/>
          <w:sz w:val="26"/>
          <w:szCs w:val="26"/>
        </w:rPr>
        <w:t xml:space="preserve"> is brought to them. The child should not be left alone at any time. After attending to the child’s needs, ensure any vomit on the floor is covered by absorbent powder available (located in the staffroom).  Wet floor signs may be used as a warning (located in cleaning cupboard). It should be cleaned up as soon as possible.</w:t>
      </w:r>
      <w:r w:rsidRPr="302F120D">
        <w:rPr>
          <w:rFonts w:ascii="Calibri" w:hAnsi="Calibri" w:cs="Arial"/>
          <w:color w:val="FF9900"/>
          <w:sz w:val="26"/>
          <w:szCs w:val="26"/>
        </w:rPr>
        <w:t xml:space="preserve"> </w:t>
      </w:r>
      <w:r w:rsidRPr="302F120D">
        <w:rPr>
          <w:rFonts w:ascii="Calibri" w:hAnsi="Calibri" w:cs="Arial"/>
          <w:sz w:val="26"/>
          <w:szCs w:val="26"/>
        </w:rPr>
        <w:t xml:space="preserve">Soiled clothing should be removed and placed in a plastic bag. </w:t>
      </w:r>
      <w:r w:rsidR="004D742A">
        <w:rPr>
          <w:rFonts w:ascii="Calibri" w:hAnsi="Calibri" w:cs="Arial"/>
          <w:sz w:val="26"/>
          <w:szCs w:val="26"/>
        </w:rPr>
        <w:t>Spare clothing can be found on the rail in the entrance or in the cupboards in the River Room</w:t>
      </w:r>
      <w:r w:rsidRPr="302F120D">
        <w:rPr>
          <w:rFonts w:ascii="Calibri" w:hAnsi="Calibri" w:cs="Arial"/>
          <w:sz w:val="26"/>
          <w:szCs w:val="26"/>
        </w:rPr>
        <w:t xml:space="preserve">. Parents/carers should be contacted immediately and asked to collect their child. Children may not return to school until 48 hours after </w:t>
      </w:r>
      <w:r w:rsidR="004D742A">
        <w:rPr>
          <w:rFonts w:ascii="Calibri" w:hAnsi="Calibri" w:cs="Arial"/>
          <w:sz w:val="26"/>
          <w:szCs w:val="26"/>
        </w:rPr>
        <w:t xml:space="preserve">last episode of </w:t>
      </w:r>
      <w:r w:rsidRPr="302F120D">
        <w:rPr>
          <w:rFonts w:ascii="Calibri" w:hAnsi="Calibri" w:cs="Arial"/>
          <w:sz w:val="26"/>
          <w:szCs w:val="26"/>
        </w:rPr>
        <w:t>vomiting.</w:t>
      </w:r>
    </w:p>
    <w:p w14:paraId="1FC39945" w14:textId="77777777" w:rsidR="0089454B" w:rsidRDefault="0089454B" w:rsidP="009A0305">
      <w:pPr>
        <w:rPr>
          <w:rFonts w:ascii="Calibri" w:hAnsi="Calibri" w:cs="Arial"/>
          <w:b/>
          <w:i/>
          <w:sz w:val="26"/>
          <w:szCs w:val="26"/>
          <w:u w:val="single"/>
        </w:rPr>
      </w:pPr>
    </w:p>
    <w:p w14:paraId="3BE0E91C" w14:textId="77777777" w:rsidR="000054EC" w:rsidRPr="004D742A" w:rsidRDefault="000054EC" w:rsidP="009A0305">
      <w:pPr>
        <w:rPr>
          <w:rFonts w:ascii="Calibri" w:hAnsi="Calibri" w:cs="Arial"/>
          <w:b/>
          <w:i/>
          <w:sz w:val="26"/>
          <w:szCs w:val="26"/>
          <w:u w:val="single"/>
        </w:rPr>
      </w:pPr>
      <w:r w:rsidRPr="004D742A">
        <w:rPr>
          <w:rFonts w:ascii="Calibri" w:hAnsi="Calibri" w:cs="Arial"/>
          <w:b/>
          <w:i/>
          <w:sz w:val="26"/>
          <w:szCs w:val="26"/>
          <w:u w:val="single"/>
        </w:rPr>
        <w:t>Recording:</w:t>
      </w:r>
    </w:p>
    <w:p w14:paraId="0562CB0E" w14:textId="77777777" w:rsidR="000054EC" w:rsidRDefault="000054EC" w:rsidP="009A0305">
      <w:pPr>
        <w:rPr>
          <w:rFonts w:ascii="Calibri" w:hAnsi="Calibri" w:cs="Arial"/>
          <w:b/>
          <w:i/>
          <w:sz w:val="26"/>
          <w:szCs w:val="26"/>
          <w:u w:val="single"/>
        </w:rPr>
      </w:pPr>
    </w:p>
    <w:p w14:paraId="3AF568C7" w14:textId="4E37D9F8" w:rsidR="0056527F" w:rsidRDefault="000054EC" w:rsidP="009A0305">
      <w:pPr>
        <w:rPr>
          <w:rFonts w:ascii="Calibri" w:hAnsi="Calibri" w:cs="Arial"/>
          <w:sz w:val="26"/>
          <w:szCs w:val="26"/>
        </w:rPr>
      </w:pPr>
      <w:r w:rsidRPr="009B32B1">
        <w:rPr>
          <w:rFonts w:ascii="Calibri" w:hAnsi="Calibri" w:cs="Arial"/>
          <w:b/>
          <w:sz w:val="26"/>
          <w:szCs w:val="26"/>
        </w:rPr>
        <w:t>Minor cuts/sc</w:t>
      </w:r>
      <w:r w:rsidR="000060EF">
        <w:rPr>
          <w:rFonts w:ascii="Calibri" w:hAnsi="Calibri" w:cs="Arial"/>
          <w:b/>
          <w:sz w:val="26"/>
          <w:szCs w:val="26"/>
        </w:rPr>
        <w:t>r</w:t>
      </w:r>
      <w:r w:rsidRPr="009B32B1">
        <w:rPr>
          <w:rFonts w:ascii="Calibri" w:hAnsi="Calibri" w:cs="Arial"/>
          <w:b/>
          <w:sz w:val="26"/>
          <w:szCs w:val="26"/>
        </w:rPr>
        <w:t>ap</w:t>
      </w:r>
      <w:r w:rsidR="00382298">
        <w:rPr>
          <w:rFonts w:ascii="Calibri" w:hAnsi="Calibri" w:cs="Arial"/>
          <w:b/>
          <w:sz w:val="26"/>
          <w:szCs w:val="26"/>
        </w:rPr>
        <w:t>e</w:t>
      </w:r>
      <w:r w:rsidRPr="009B32B1">
        <w:rPr>
          <w:rFonts w:ascii="Calibri" w:hAnsi="Calibri" w:cs="Arial"/>
          <w:b/>
          <w:sz w:val="26"/>
          <w:szCs w:val="26"/>
        </w:rPr>
        <w:t>s etc</w:t>
      </w:r>
      <w:r w:rsidRPr="000054EC">
        <w:rPr>
          <w:rFonts w:ascii="Calibri" w:hAnsi="Calibri" w:cs="Arial"/>
          <w:sz w:val="26"/>
          <w:szCs w:val="26"/>
        </w:rPr>
        <w:t xml:space="preserve"> </w:t>
      </w:r>
      <w:r w:rsidR="009B32B1">
        <w:rPr>
          <w:rFonts w:ascii="Calibri" w:hAnsi="Calibri" w:cs="Arial"/>
          <w:sz w:val="26"/>
          <w:szCs w:val="26"/>
        </w:rPr>
        <w:t>–</w:t>
      </w:r>
      <w:r w:rsidRPr="000054EC">
        <w:rPr>
          <w:rFonts w:ascii="Calibri" w:hAnsi="Calibri" w:cs="Arial"/>
          <w:sz w:val="26"/>
          <w:szCs w:val="26"/>
        </w:rPr>
        <w:t xml:space="preserve"> </w:t>
      </w:r>
      <w:r w:rsidR="009B32B1">
        <w:rPr>
          <w:rFonts w:ascii="Calibri" w:hAnsi="Calibri" w:cs="Arial"/>
          <w:sz w:val="26"/>
          <w:szCs w:val="26"/>
        </w:rPr>
        <w:t xml:space="preserve">to be recorded in </w:t>
      </w:r>
      <w:r w:rsidR="008C4B91">
        <w:rPr>
          <w:rFonts w:ascii="Calibri" w:hAnsi="Calibri" w:cs="Arial"/>
          <w:sz w:val="26"/>
          <w:szCs w:val="26"/>
        </w:rPr>
        <w:t>Blue</w:t>
      </w:r>
      <w:r w:rsidR="009B32B1">
        <w:rPr>
          <w:rFonts w:ascii="Calibri" w:hAnsi="Calibri" w:cs="Arial"/>
          <w:sz w:val="26"/>
          <w:szCs w:val="26"/>
        </w:rPr>
        <w:t xml:space="preserve"> Folder</w:t>
      </w:r>
      <w:r w:rsidR="008C4B91">
        <w:rPr>
          <w:rFonts w:ascii="Calibri" w:hAnsi="Calibri" w:cs="Arial"/>
          <w:sz w:val="26"/>
          <w:szCs w:val="26"/>
        </w:rPr>
        <w:t xml:space="preserve"> kept in office shelf (next to the shredder)</w:t>
      </w:r>
      <w:r w:rsidR="009B32B1">
        <w:rPr>
          <w:rFonts w:ascii="Calibri" w:hAnsi="Calibri" w:cs="Arial"/>
          <w:sz w:val="26"/>
          <w:szCs w:val="26"/>
        </w:rPr>
        <w:t xml:space="preserve"> </w:t>
      </w:r>
    </w:p>
    <w:p w14:paraId="1E218373" w14:textId="77777777" w:rsidR="000054EC" w:rsidRPr="000054EC" w:rsidRDefault="0056527F" w:rsidP="009A0305">
      <w:pPr>
        <w:rPr>
          <w:rFonts w:ascii="Calibri" w:hAnsi="Calibri" w:cs="Arial"/>
          <w:sz w:val="26"/>
          <w:szCs w:val="26"/>
        </w:rPr>
      </w:pPr>
      <w:r w:rsidRPr="0056527F">
        <w:rPr>
          <w:rFonts w:ascii="Calibri" w:hAnsi="Calibri" w:cs="Arial"/>
          <w:i/>
          <w:sz w:val="22"/>
          <w:szCs w:val="22"/>
        </w:rPr>
        <w:t>See Appendix 1</w:t>
      </w:r>
    </w:p>
    <w:p w14:paraId="34CE0A41" w14:textId="77777777" w:rsidR="009B32B1" w:rsidRDefault="009B32B1" w:rsidP="009A0305">
      <w:pPr>
        <w:rPr>
          <w:rFonts w:ascii="Calibri" w:hAnsi="Calibri" w:cs="Arial"/>
          <w:sz w:val="26"/>
          <w:szCs w:val="26"/>
        </w:rPr>
      </w:pPr>
    </w:p>
    <w:p w14:paraId="5A49E454" w14:textId="77B39609" w:rsidR="000054EC" w:rsidRDefault="000054EC" w:rsidP="009A0305">
      <w:pPr>
        <w:rPr>
          <w:rFonts w:ascii="Calibri" w:hAnsi="Calibri" w:cs="Arial"/>
          <w:sz w:val="26"/>
          <w:szCs w:val="26"/>
        </w:rPr>
      </w:pPr>
      <w:r w:rsidRPr="009B32B1">
        <w:rPr>
          <w:rFonts w:ascii="Calibri" w:hAnsi="Calibri" w:cs="Arial"/>
          <w:b/>
          <w:sz w:val="26"/>
          <w:szCs w:val="26"/>
        </w:rPr>
        <w:t>Headbump</w:t>
      </w:r>
      <w:r w:rsidR="009B32B1" w:rsidRPr="009B32B1">
        <w:rPr>
          <w:rFonts w:ascii="Calibri" w:hAnsi="Calibri" w:cs="Arial"/>
          <w:b/>
          <w:sz w:val="26"/>
          <w:szCs w:val="26"/>
        </w:rPr>
        <w:t>s</w:t>
      </w:r>
      <w:r w:rsidRPr="000054EC">
        <w:rPr>
          <w:rFonts w:ascii="Calibri" w:hAnsi="Calibri" w:cs="Arial"/>
          <w:sz w:val="26"/>
          <w:szCs w:val="26"/>
        </w:rPr>
        <w:t xml:space="preserve"> </w:t>
      </w:r>
      <w:r w:rsidR="009B32B1">
        <w:rPr>
          <w:rFonts w:ascii="Calibri" w:hAnsi="Calibri" w:cs="Arial"/>
          <w:sz w:val="26"/>
          <w:szCs w:val="26"/>
        </w:rPr>
        <w:t>–</w:t>
      </w:r>
      <w:r w:rsidRPr="000054EC">
        <w:rPr>
          <w:rFonts w:ascii="Calibri" w:hAnsi="Calibri" w:cs="Arial"/>
          <w:sz w:val="26"/>
          <w:szCs w:val="26"/>
        </w:rPr>
        <w:t xml:space="preserve"> </w:t>
      </w:r>
      <w:r w:rsidR="007A0E54">
        <w:rPr>
          <w:rFonts w:ascii="Calibri" w:hAnsi="Calibri" w:cs="Arial"/>
          <w:sz w:val="26"/>
          <w:szCs w:val="26"/>
        </w:rPr>
        <w:t>sticker</w:t>
      </w:r>
      <w:r w:rsidR="00382298">
        <w:rPr>
          <w:rFonts w:ascii="Calibri" w:hAnsi="Calibri" w:cs="Arial"/>
          <w:sz w:val="26"/>
          <w:szCs w:val="26"/>
        </w:rPr>
        <w:t xml:space="preserve"> (located in First Aid File)</w:t>
      </w:r>
      <w:r w:rsidR="009B32B1">
        <w:rPr>
          <w:rFonts w:ascii="Calibri" w:hAnsi="Calibri" w:cs="Arial"/>
          <w:sz w:val="26"/>
          <w:szCs w:val="26"/>
        </w:rPr>
        <w:t xml:space="preserve"> </w:t>
      </w:r>
      <w:r w:rsidR="007A0E54">
        <w:rPr>
          <w:rFonts w:ascii="Calibri" w:hAnsi="Calibri" w:cs="Arial"/>
          <w:sz w:val="26"/>
          <w:szCs w:val="26"/>
        </w:rPr>
        <w:t xml:space="preserve">given by First Aider </w:t>
      </w:r>
      <w:r w:rsidR="009B32B1">
        <w:rPr>
          <w:rFonts w:ascii="Calibri" w:hAnsi="Calibri" w:cs="Arial"/>
          <w:sz w:val="26"/>
          <w:szCs w:val="26"/>
        </w:rPr>
        <w:t xml:space="preserve">/ </w:t>
      </w:r>
      <w:r w:rsidR="008C4B91">
        <w:rPr>
          <w:rFonts w:ascii="Calibri" w:hAnsi="Calibri" w:cs="Arial"/>
          <w:sz w:val="26"/>
          <w:szCs w:val="26"/>
        </w:rPr>
        <w:t>School Spider notification to be sent home</w:t>
      </w:r>
      <w:r w:rsidR="009B32B1">
        <w:rPr>
          <w:rFonts w:ascii="Calibri" w:hAnsi="Calibri" w:cs="Arial"/>
          <w:sz w:val="26"/>
          <w:szCs w:val="26"/>
        </w:rPr>
        <w:t xml:space="preserve"> / Class Teacher informed / Head Bump form completed and put in </w:t>
      </w:r>
      <w:r w:rsidR="008C4B91">
        <w:rPr>
          <w:rFonts w:ascii="Calibri" w:hAnsi="Calibri" w:cs="Arial"/>
          <w:sz w:val="26"/>
          <w:szCs w:val="26"/>
        </w:rPr>
        <w:t>Blue</w:t>
      </w:r>
      <w:r w:rsidR="009B32B1">
        <w:rPr>
          <w:rFonts w:ascii="Calibri" w:hAnsi="Calibri" w:cs="Arial"/>
          <w:sz w:val="26"/>
          <w:szCs w:val="26"/>
        </w:rPr>
        <w:t xml:space="preserve"> Folder</w:t>
      </w:r>
      <w:r w:rsidR="00E071D1">
        <w:rPr>
          <w:rFonts w:ascii="Calibri" w:hAnsi="Calibri" w:cs="Arial"/>
          <w:sz w:val="26"/>
          <w:szCs w:val="26"/>
        </w:rPr>
        <w:t>/copy of headbump incident form sent home with child</w:t>
      </w:r>
      <w:r w:rsidR="00884783">
        <w:rPr>
          <w:rFonts w:ascii="Calibri" w:hAnsi="Calibri" w:cs="Arial"/>
          <w:sz w:val="26"/>
          <w:szCs w:val="26"/>
        </w:rPr>
        <w:t>.  ALL HEADBUMPS MUST BE RECORDED, EVEN IF THEY ARE ONLY MINOR</w:t>
      </w:r>
      <w:r w:rsidR="00E630F8">
        <w:rPr>
          <w:rFonts w:ascii="Calibri" w:hAnsi="Calibri" w:cs="Arial"/>
          <w:sz w:val="26"/>
          <w:szCs w:val="26"/>
        </w:rPr>
        <w:t>. Patient must be sent</w:t>
      </w:r>
      <w:r w:rsidR="00382298">
        <w:rPr>
          <w:rFonts w:ascii="Calibri" w:hAnsi="Calibri" w:cs="Arial"/>
          <w:sz w:val="26"/>
          <w:szCs w:val="26"/>
        </w:rPr>
        <w:t xml:space="preserve"> to hospital</w:t>
      </w:r>
      <w:r w:rsidR="00E630F8">
        <w:rPr>
          <w:rFonts w:ascii="Calibri" w:hAnsi="Calibri" w:cs="Arial"/>
          <w:sz w:val="26"/>
          <w:szCs w:val="26"/>
        </w:rPr>
        <w:t xml:space="preserve"> if any of the previously listed symptoms are present.</w:t>
      </w:r>
      <w:r w:rsidR="004D742A">
        <w:rPr>
          <w:rFonts w:ascii="Calibri" w:hAnsi="Calibri" w:cs="Arial"/>
          <w:sz w:val="26"/>
          <w:szCs w:val="26"/>
        </w:rPr>
        <w:t xml:space="preserve"> Any injury on the head, including the face, are considered to be a head bump.</w:t>
      </w:r>
    </w:p>
    <w:p w14:paraId="576D3035" w14:textId="77777777" w:rsidR="0056527F" w:rsidRPr="0056527F" w:rsidRDefault="0056527F" w:rsidP="009A0305">
      <w:pPr>
        <w:rPr>
          <w:rFonts w:ascii="Calibri" w:hAnsi="Calibri" w:cs="Arial"/>
          <w:i/>
          <w:sz w:val="22"/>
          <w:szCs w:val="22"/>
        </w:rPr>
      </w:pPr>
      <w:r w:rsidRPr="0056527F">
        <w:rPr>
          <w:rFonts w:ascii="Calibri" w:hAnsi="Calibri" w:cs="Arial"/>
          <w:i/>
          <w:sz w:val="22"/>
          <w:szCs w:val="22"/>
        </w:rPr>
        <w:t>See Appendix 2</w:t>
      </w:r>
    </w:p>
    <w:p w14:paraId="62EBF3C5" w14:textId="77777777" w:rsidR="004F3736" w:rsidRDefault="004F3736" w:rsidP="009A0305">
      <w:pPr>
        <w:rPr>
          <w:rFonts w:ascii="Calibri" w:hAnsi="Calibri" w:cs="Arial"/>
          <w:sz w:val="26"/>
          <w:szCs w:val="26"/>
        </w:rPr>
      </w:pPr>
    </w:p>
    <w:p w14:paraId="403A5EA4" w14:textId="44A7B95B" w:rsidR="009B32B1" w:rsidRPr="000054EC" w:rsidRDefault="302F120D" w:rsidP="009A0305">
      <w:pPr>
        <w:rPr>
          <w:rFonts w:ascii="Calibri" w:hAnsi="Calibri" w:cs="Arial"/>
          <w:sz w:val="26"/>
          <w:szCs w:val="26"/>
        </w:rPr>
      </w:pPr>
      <w:r w:rsidRPr="302F120D">
        <w:rPr>
          <w:rFonts w:ascii="Calibri" w:hAnsi="Calibri" w:cs="Arial"/>
          <w:b/>
          <w:bCs/>
          <w:sz w:val="26"/>
          <w:szCs w:val="26"/>
        </w:rPr>
        <w:t>Potential broken bone/sprain</w:t>
      </w:r>
      <w:r w:rsidRPr="302F120D">
        <w:rPr>
          <w:rFonts w:ascii="Calibri" w:hAnsi="Calibri" w:cs="Arial"/>
          <w:sz w:val="26"/>
          <w:szCs w:val="26"/>
        </w:rPr>
        <w:t xml:space="preserve"> – recorded in Blue Folder, if patient goes to hospital, then follow up phonecall will be made later that day/next day to secure information needed for PRIME (Mrs Blood</w:t>
      </w:r>
      <w:r w:rsidR="000060EF">
        <w:rPr>
          <w:rFonts w:ascii="Calibri" w:hAnsi="Calibri" w:cs="Arial"/>
          <w:sz w:val="26"/>
          <w:szCs w:val="26"/>
        </w:rPr>
        <w:t xml:space="preserve"> or Mrs Bellshaw</w:t>
      </w:r>
      <w:r w:rsidRPr="302F120D">
        <w:rPr>
          <w:rFonts w:ascii="Calibri" w:hAnsi="Calibri" w:cs="Arial"/>
          <w:sz w:val="26"/>
          <w:szCs w:val="26"/>
        </w:rPr>
        <w:t xml:space="preserve"> to complete PRIME).</w:t>
      </w:r>
    </w:p>
    <w:p w14:paraId="6D98A12B" w14:textId="77777777" w:rsidR="00146D11" w:rsidRPr="00E43E0A" w:rsidRDefault="00146D11" w:rsidP="009A0305">
      <w:pPr>
        <w:rPr>
          <w:rFonts w:ascii="Calibri" w:hAnsi="Calibri" w:cs="Arial"/>
          <w:sz w:val="26"/>
          <w:szCs w:val="26"/>
        </w:rPr>
      </w:pPr>
    </w:p>
    <w:p w14:paraId="2946DB82" w14:textId="77777777" w:rsidR="00A65247" w:rsidRPr="00E43E0A" w:rsidRDefault="00A65247" w:rsidP="009A0305">
      <w:pPr>
        <w:rPr>
          <w:rFonts w:ascii="Calibri" w:hAnsi="Calibri" w:cs="Arial"/>
          <w:sz w:val="26"/>
          <w:szCs w:val="26"/>
        </w:rPr>
      </w:pPr>
    </w:p>
    <w:p w14:paraId="29600183" w14:textId="77777777" w:rsidR="0089454B" w:rsidRPr="004D742A" w:rsidRDefault="0089454B" w:rsidP="009A0305">
      <w:pPr>
        <w:rPr>
          <w:rFonts w:ascii="Calibri" w:hAnsi="Calibri" w:cs="Arial"/>
          <w:b/>
          <w:bCs/>
          <w:i/>
          <w:sz w:val="26"/>
          <w:szCs w:val="26"/>
          <w:u w:val="single"/>
        </w:rPr>
      </w:pPr>
      <w:r w:rsidRPr="004D742A">
        <w:rPr>
          <w:rFonts w:ascii="Calibri" w:hAnsi="Calibri" w:cs="Arial"/>
          <w:b/>
          <w:bCs/>
          <w:i/>
          <w:sz w:val="26"/>
          <w:szCs w:val="26"/>
          <w:u w:val="single"/>
        </w:rPr>
        <w:t>First Aiders</w:t>
      </w:r>
      <w:r w:rsidR="008C7D15" w:rsidRPr="004D742A">
        <w:rPr>
          <w:rFonts w:ascii="Calibri" w:hAnsi="Calibri" w:cs="Arial"/>
          <w:b/>
          <w:bCs/>
          <w:i/>
          <w:sz w:val="26"/>
          <w:szCs w:val="26"/>
          <w:u w:val="single"/>
        </w:rPr>
        <w:t xml:space="preserve"> responsible</w:t>
      </w:r>
      <w:r w:rsidRPr="004D742A">
        <w:rPr>
          <w:rFonts w:ascii="Calibri" w:hAnsi="Calibri" w:cs="Arial"/>
          <w:b/>
          <w:bCs/>
          <w:i/>
          <w:sz w:val="26"/>
          <w:szCs w:val="26"/>
          <w:u w:val="single"/>
        </w:rPr>
        <w:t>:</w:t>
      </w:r>
    </w:p>
    <w:p w14:paraId="5997CC1D" w14:textId="77777777" w:rsidR="0089454B" w:rsidRDefault="0089454B" w:rsidP="009A0305">
      <w:pPr>
        <w:rPr>
          <w:rFonts w:ascii="Calibri" w:hAnsi="Calibri" w:cs="Arial"/>
          <w:b/>
          <w:bCs/>
          <w:sz w:val="26"/>
          <w:szCs w:val="26"/>
        </w:rPr>
      </w:pPr>
    </w:p>
    <w:p w14:paraId="214AAE98" w14:textId="5C47196A" w:rsidR="0089454B" w:rsidRDefault="302F120D" w:rsidP="302F120D">
      <w:pPr>
        <w:rPr>
          <w:rFonts w:ascii="Calibri" w:hAnsi="Calibri" w:cs="Arial"/>
          <w:sz w:val="26"/>
          <w:szCs w:val="26"/>
        </w:rPr>
      </w:pPr>
      <w:r w:rsidRPr="302F120D">
        <w:rPr>
          <w:rFonts w:ascii="Calibri" w:hAnsi="Calibri" w:cs="Arial"/>
          <w:b/>
          <w:bCs/>
          <w:sz w:val="26"/>
          <w:szCs w:val="26"/>
        </w:rPr>
        <w:t xml:space="preserve">Lesson time: </w:t>
      </w:r>
      <w:r w:rsidRPr="302F120D">
        <w:rPr>
          <w:rFonts w:ascii="Calibri" w:hAnsi="Calibri" w:cs="Arial"/>
          <w:sz w:val="26"/>
          <w:szCs w:val="26"/>
        </w:rPr>
        <w:t>class teacher if able/trained, otherwise admin staff / Headteacher.</w:t>
      </w:r>
    </w:p>
    <w:p w14:paraId="110FFD37" w14:textId="77777777" w:rsidR="00923129" w:rsidRDefault="00923129" w:rsidP="009A0305">
      <w:pPr>
        <w:rPr>
          <w:rFonts w:ascii="Calibri" w:hAnsi="Calibri" w:cs="Arial"/>
          <w:b/>
          <w:bCs/>
          <w:sz w:val="26"/>
          <w:szCs w:val="26"/>
        </w:rPr>
      </w:pPr>
    </w:p>
    <w:p w14:paraId="1DA7EF77" w14:textId="26568FC9" w:rsidR="009275DC" w:rsidRPr="00E43E0A" w:rsidRDefault="302F120D" w:rsidP="009A0305">
      <w:pPr>
        <w:rPr>
          <w:rFonts w:ascii="Calibri" w:hAnsi="Calibri" w:cs="Arial"/>
          <w:sz w:val="26"/>
          <w:szCs w:val="26"/>
        </w:rPr>
      </w:pPr>
      <w:r w:rsidRPr="302F120D">
        <w:rPr>
          <w:rFonts w:ascii="Calibri" w:hAnsi="Calibri" w:cs="Arial"/>
          <w:b/>
          <w:bCs/>
          <w:sz w:val="26"/>
          <w:szCs w:val="26"/>
        </w:rPr>
        <w:t xml:space="preserve">At playtime: </w:t>
      </w:r>
      <w:r w:rsidRPr="302F120D">
        <w:rPr>
          <w:rFonts w:ascii="Calibri" w:hAnsi="Calibri" w:cs="Arial"/>
          <w:sz w:val="26"/>
          <w:szCs w:val="26"/>
        </w:rPr>
        <w:t xml:space="preserve">any minor injuries should be dealt with on the playground if a First Aider is on playground duty. The First Aid ‘grab bag’, located in the office, should be used for this purpose. If further treatment is required then another member of staff could be called out, using the walkie talkie, to relieve the First Aider of her playground duties. If no First Aiders are on duty then any First Aider should be called. Class teachers should be informed of any injury/suspected illness. </w:t>
      </w:r>
    </w:p>
    <w:p w14:paraId="6B699379" w14:textId="77777777" w:rsidR="00A65247" w:rsidRPr="00E43E0A" w:rsidRDefault="00A65247" w:rsidP="009A0305">
      <w:pPr>
        <w:rPr>
          <w:rFonts w:ascii="Calibri" w:hAnsi="Calibri" w:cs="Arial"/>
          <w:sz w:val="26"/>
          <w:szCs w:val="26"/>
        </w:rPr>
      </w:pPr>
    </w:p>
    <w:p w14:paraId="521B49DA" w14:textId="0AADA4EB" w:rsidR="00A65247" w:rsidRPr="00E43E0A" w:rsidRDefault="302F120D" w:rsidP="00F82C87">
      <w:pPr>
        <w:rPr>
          <w:rFonts w:ascii="Calibri" w:hAnsi="Calibri" w:cs="Arial"/>
          <w:sz w:val="26"/>
          <w:szCs w:val="26"/>
        </w:rPr>
      </w:pPr>
      <w:r w:rsidRPr="302F120D">
        <w:rPr>
          <w:rFonts w:ascii="Calibri" w:hAnsi="Calibri" w:cs="Arial"/>
          <w:b/>
          <w:bCs/>
          <w:sz w:val="26"/>
          <w:szCs w:val="26"/>
        </w:rPr>
        <w:t xml:space="preserve">At lunchtime: </w:t>
      </w:r>
      <w:r w:rsidRPr="302F120D">
        <w:rPr>
          <w:rFonts w:ascii="Calibri" w:hAnsi="Calibri" w:cs="Arial"/>
          <w:sz w:val="26"/>
          <w:szCs w:val="26"/>
        </w:rPr>
        <w:t xml:space="preserve">Midday Assistant to call for help using walkie talkie. Nearest First Aider to attend.  Class teachers should be informed of any injury/suspected illness. </w:t>
      </w:r>
    </w:p>
    <w:p w14:paraId="3FE9F23F" w14:textId="77777777" w:rsidR="00A65247" w:rsidRPr="00F82C87" w:rsidRDefault="00A65247" w:rsidP="009A0305">
      <w:pPr>
        <w:rPr>
          <w:rFonts w:ascii="Calibri" w:hAnsi="Calibri" w:cs="Arial"/>
          <w:b/>
          <w:bCs/>
          <w:sz w:val="26"/>
          <w:szCs w:val="26"/>
        </w:rPr>
      </w:pPr>
    </w:p>
    <w:p w14:paraId="6F8C102B" w14:textId="16C16F40" w:rsidR="00A65247" w:rsidRPr="00E43E0A" w:rsidRDefault="302F120D" w:rsidP="009A0305">
      <w:pPr>
        <w:rPr>
          <w:rFonts w:ascii="Calibri" w:hAnsi="Calibri" w:cs="Arial"/>
          <w:b/>
          <w:bCs/>
          <w:sz w:val="26"/>
          <w:szCs w:val="26"/>
        </w:rPr>
      </w:pPr>
      <w:r w:rsidRPr="302F120D">
        <w:rPr>
          <w:rFonts w:ascii="Calibri" w:hAnsi="Calibri" w:cs="Arial"/>
          <w:b/>
          <w:bCs/>
          <w:sz w:val="26"/>
          <w:szCs w:val="26"/>
        </w:rPr>
        <w:lastRenderedPageBreak/>
        <w:t xml:space="preserve">If it is thought that a child needs to be sent home then only the Headteacher or </w:t>
      </w:r>
      <w:r w:rsidR="004D742A">
        <w:rPr>
          <w:rFonts w:ascii="Calibri" w:hAnsi="Calibri" w:cs="Arial"/>
          <w:b/>
          <w:bCs/>
          <w:sz w:val="26"/>
          <w:szCs w:val="26"/>
        </w:rPr>
        <w:t xml:space="preserve">in their absence the teacher left in charge, </w:t>
      </w:r>
      <w:r w:rsidRPr="302F120D">
        <w:rPr>
          <w:rFonts w:ascii="Calibri" w:hAnsi="Calibri" w:cs="Arial"/>
          <w:b/>
          <w:bCs/>
          <w:sz w:val="26"/>
          <w:szCs w:val="26"/>
        </w:rPr>
        <w:t xml:space="preserve">can authorise this.  The First Aider who has dealt with the incident should make the call FROM THE OFFICE so that the office staff are kept fully informed.  </w:t>
      </w:r>
    </w:p>
    <w:p w14:paraId="1F72F646" w14:textId="77777777" w:rsidR="00146D11" w:rsidRPr="00E43E0A" w:rsidRDefault="00146D11" w:rsidP="009A0305">
      <w:pPr>
        <w:rPr>
          <w:rFonts w:ascii="Calibri" w:hAnsi="Calibri" w:cs="Arial"/>
          <w:sz w:val="26"/>
          <w:szCs w:val="26"/>
        </w:rPr>
      </w:pPr>
    </w:p>
    <w:p w14:paraId="12709AAC" w14:textId="58BA3A6F" w:rsidR="00294500" w:rsidRPr="00E43E0A" w:rsidRDefault="302F120D" w:rsidP="009A0305">
      <w:pPr>
        <w:rPr>
          <w:rFonts w:ascii="Calibri" w:hAnsi="Calibri" w:cs="Arial"/>
          <w:sz w:val="26"/>
          <w:szCs w:val="26"/>
        </w:rPr>
      </w:pPr>
      <w:r w:rsidRPr="302F120D">
        <w:rPr>
          <w:rFonts w:ascii="Calibri" w:hAnsi="Calibri" w:cs="Arial"/>
          <w:b/>
          <w:bCs/>
          <w:sz w:val="26"/>
          <w:szCs w:val="26"/>
        </w:rPr>
        <w:t xml:space="preserve">School Trips: </w:t>
      </w:r>
      <w:r w:rsidRPr="302F120D">
        <w:rPr>
          <w:rFonts w:ascii="Calibri" w:hAnsi="Calibri" w:cs="Arial"/>
          <w:sz w:val="26"/>
          <w:szCs w:val="26"/>
        </w:rPr>
        <w:t xml:space="preserve">The First Aider attending the trip, or connected with that year group should be requested 48 hours before hand to prepare first aid packs, sick bowl, paper towels and vital medication for the trip. A class medical and home phone number list should be taken. The first aid pack should be carried by the teacher or First Aider for use in minor incidents. Any prescribed medication for children or staff attending the trip, e.g. inhalers/antihistamine/adrenalin needed for emergencies, must be carried by the First Aider. If a more serious incident occurs away from school, first aid help should be sought from the site being visited, if possible.  Otherwise, an ambulance should be called and the school informed.  </w:t>
      </w:r>
      <w:r w:rsidRPr="302F120D">
        <w:rPr>
          <w:rFonts w:ascii="Calibri" w:hAnsi="Calibri" w:cs="Arial"/>
          <w:b/>
          <w:bCs/>
          <w:sz w:val="26"/>
          <w:szCs w:val="26"/>
        </w:rPr>
        <w:t>If a child requires travel sickness tablets they can only be administered by staff if the relevant paperwork has been completed and medication is in the original packaging. If not, then staff will have to refuse to administer them.</w:t>
      </w:r>
    </w:p>
    <w:p w14:paraId="08CE6F91" w14:textId="77777777" w:rsidR="00C55EDA" w:rsidRPr="00E43E0A" w:rsidRDefault="00C55EDA" w:rsidP="009A0305">
      <w:pPr>
        <w:rPr>
          <w:rFonts w:ascii="Calibri" w:hAnsi="Calibri" w:cs="Arial"/>
          <w:sz w:val="26"/>
          <w:szCs w:val="26"/>
        </w:rPr>
      </w:pPr>
    </w:p>
    <w:p w14:paraId="048424D2" w14:textId="77777777" w:rsidR="00C55EDA" w:rsidRPr="00E43E0A" w:rsidRDefault="00C55EDA" w:rsidP="009A0305">
      <w:pPr>
        <w:rPr>
          <w:rFonts w:ascii="Calibri" w:hAnsi="Calibri" w:cs="Arial"/>
          <w:sz w:val="26"/>
          <w:szCs w:val="26"/>
        </w:rPr>
      </w:pPr>
      <w:r w:rsidRPr="00E43E0A">
        <w:rPr>
          <w:rFonts w:ascii="Calibri" w:hAnsi="Calibri" w:cs="Arial"/>
          <w:b/>
          <w:bCs/>
          <w:sz w:val="26"/>
          <w:szCs w:val="26"/>
        </w:rPr>
        <w:t xml:space="preserve">Sporting and other off-site educational events: </w:t>
      </w:r>
      <w:r w:rsidRPr="00E43E0A">
        <w:rPr>
          <w:rFonts w:ascii="Calibri" w:hAnsi="Calibri" w:cs="Arial"/>
          <w:sz w:val="26"/>
          <w:szCs w:val="26"/>
        </w:rPr>
        <w:t xml:space="preserve">Staff should ensure they are aware of any medical needs prior to the event and take with them </w:t>
      </w:r>
      <w:r w:rsidR="00C74530" w:rsidRPr="00E43E0A">
        <w:rPr>
          <w:rFonts w:ascii="Calibri" w:hAnsi="Calibri" w:cs="Arial"/>
          <w:sz w:val="26"/>
          <w:szCs w:val="26"/>
        </w:rPr>
        <w:t>basic first aid bag</w:t>
      </w:r>
      <w:r w:rsidR="00884783">
        <w:rPr>
          <w:rFonts w:ascii="Calibri" w:hAnsi="Calibri" w:cs="Arial"/>
          <w:sz w:val="26"/>
          <w:szCs w:val="26"/>
        </w:rPr>
        <w:t>,</w:t>
      </w:r>
      <w:r w:rsidR="00C74530" w:rsidRPr="00E43E0A">
        <w:rPr>
          <w:rFonts w:ascii="Calibri" w:hAnsi="Calibri" w:cs="Arial"/>
          <w:sz w:val="26"/>
          <w:szCs w:val="26"/>
        </w:rPr>
        <w:t xml:space="preserve"> details</w:t>
      </w:r>
      <w:r w:rsidRPr="00E43E0A">
        <w:rPr>
          <w:rFonts w:ascii="Calibri" w:hAnsi="Calibri" w:cs="Arial"/>
          <w:sz w:val="26"/>
          <w:szCs w:val="26"/>
        </w:rPr>
        <w:t xml:space="preserve"> of any medical needs, class contact list and any emergency medication. </w:t>
      </w:r>
    </w:p>
    <w:p w14:paraId="61CDCEAD" w14:textId="77777777" w:rsidR="005B24FF" w:rsidRPr="00E43E0A" w:rsidRDefault="005B24FF" w:rsidP="009A0305">
      <w:pPr>
        <w:rPr>
          <w:rFonts w:ascii="Calibri" w:hAnsi="Calibri" w:cs="Arial"/>
          <w:sz w:val="26"/>
          <w:szCs w:val="26"/>
        </w:rPr>
      </w:pPr>
    </w:p>
    <w:p w14:paraId="6407398F" w14:textId="5247208D" w:rsidR="00294500" w:rsidRPr="00E43E0A" w:rsidRDefault="000060EF" w:rsidP="009A0305">
      <w:pPr>
        <w:rPr>
          <w:rFonts w:ascii="Calibri" w:hAnsi="Calibri" w:cs="Arial"/>
          <w:sz w:val="26"/>
          <w:szCs w:val="26"/>
        </w:rPr>
      </w:pPr>
      <w:r>
        <w:rPr>
          <w:rFonts w:ascii="Calibri" w:hAnsi="Calibri" w:cs="Arial"/>
          <w:b/>
          <w:bCs/>
          <w:sz w:val="26"/>
          <w:szCs w:val="26"/>
        </w:rPr>
        <w:t>Wrap Around Care</w:t>
      </w:r>
      <w:r w:rsidR="302F120D" w:rsidRPr="302F120D">
        <w:rPr>
          <w:rFonts w:ascii="Calibri" w:hAnsi="Calibri" w:cs="Arial"/>
          <w:b/>
          <w:bCs/>
          <w:sz w:val="26"/>
          <w:szCs w:val="26"/>
        </w:rPr>
        <w:t xml:space="preserve">: </w:t>
      </w:r>
      <w:r w:rsidR="302F120D" w:rsidRPr="302F120D">
        <w:rPr>
          <w:rFonts w:ascii="Calibri" w:hAnsi="Calibri" w:cs="Arial"/>
          <w:sz w:val="26"/>
          <w:szCs w:val="26"/>
        </w:rPr>
        <w:t xml:space="preserve">Staff should be aware of any children who may require emergency medication and where it is kept.  Any clubs run by outside agencies </w:t>
      </w:r>
      <w:r w:rsidR="00DA4E97">
        <w:rPr>
          <w:rFonts w:ascii="Calibri" w:hAnsi="Calibri" w:cs="Arial"/>
          <w:sz w:val="26"/>
          <w:szCs w:val="26"/>
        </w:rPr>
        <w:t>will not be left in school on their own so support is always available.</w:t>
      </w:r>
    </w:p>
    <w:p w14:paraId="6BB9E253" w14:textId="77777777" w:rsidR="00A26611" w:rsidRDefault="00A26611" w:rsidP="009A0305">
      <w:pPr>
        <w:rPr>
          <w:rFonts w:ascii="Calibri" w:hAnsi="Calibri" w:cs="Arial"/>
          <w:b/>
          <w:bCs/>
          <w:sz w:val="26"/>
          <w:szCs w:val="26"/>
          <w:u w:val="single"/>
        </w:rPr>
      </w:pPr>
    </w:p>
    <w:p w14:paraId="5005075E" w14:textId="77777777" w:rsidR="002A3459" w:rsidRPr="00DA4E97" w:rsidRDefault="002A3459" w:rsidP="009A0305">
      <w:pPr>
        <w:rPr>
          <w:rFonts w:ascii="Calibri" w:hAnsi="Calibri" w:cs="Arial"/>
          <w:b/>
          <w:bCs/>
          <w:i/>
          <w:sz w:val="26"/>
          <w:szCs w:val="26"/>
          <w:u w:val="single"/>
        </w:rPr>
      </w:pPr>
      <w:r w:rsidRPr="00DA4E97">
        <w:rPr>
          <w:rFonts w:ascii="Calibri" w:hAnsi="Calibri" w:cs="Arial"/>
          <w:b/>
          <w:bCs/>
          <w:i/>
          <w:sz w:val="26"/>
          <w:szCs w:val="26"/>
          <w:u w:val="single"/>
        </w:rPr>
        <w:t>Serious Medical Incidents</w:t>
      </w:r>
    </w:p>
    <w:p w14:paraId="23DE523C" w14:textId="77777777" w:rsidR="002A3459" w:rsidRPr="00E43E0A" w:rsidRDefault="002A3459" w:rsidP="009A0305">
      <w:pPr>
        <w:rPr>
          <w:rFonts w:ascii="Calibri" w:hAnsi="Calibri" w:cs="Arial"/>
          <w:b/>
          <w:bCs/>
          <w:sz w:val="26"/>
          <w:szCs w:val="26"/>
          <w:u w:val="single"/>
        </w:rPr>
      </w:pPr>
    </w:p>
    <w:p w14:paraId="7EEBA75D" w14:textId="06A3F73D" w:rsidR="002A3459" w:rsidRPr="00E43E0A" w:rsidRDefault="302F120D" w:rsidP="009A0305">
      <w:pPr>
        <w:rPr>
          <w:rFonts w:ascii="Calibri" w:hAnsi="Calibri" w:cs="Arial"/>
          <w:sz w:val="26"/>
          <w:szCs w:val="26"/>
        </w:rPr>
      </w:pPr>
      <w:r w:rsidRPr="302F120D">
        <w:rPr>
          <w:rFonts w:ascii="Calibri" w:hAnsi="Calibri" w:cs="Arial"/>
          <w:b/>
          <w:bCs/>
          <w:sz w:val="26"/>
          <w:szCs w:val="26"/>
        </w:rPr>
        <w:t xml:space="preserve">Incidents dealt with in school: </w:t>
      </w:r>
      <w:r w:rsidRPr="302F120D">
        <w:rPr>
          <w:rFonts w:ascii="Calibri" w:hAnsi="Calibri" w:cs="Arial"/>
          <w:sz w:val="26"/>
          <w:szCs w:val="26"/>
        </w:rPr>
        <w:t xml:space="preserve">A First Aider should be sent for immediately to deal with the incident.  If it is serious, they should call for a second First Aider via the walkie talkie. The child must not be left unattended at any time.  If referral to hospital is necessary the First Aider will accompany the child to the hospital, along with another member of staff.  The office will be informed and will be asked to contact parents/carers to meet the staff and child at hospital as soon as possible.  A detailed incident sheet should be kept by the First Aider so that the correct information can be given to the hospital and parent/carer when they arrive. </w:t>
      </w:r>
    </w:p>
    <w:p w14:paraId="52E56223" w14:textId="77777777" w:rsidR="005C3123" w:rsidRPr="00E43E0A" w:rsidRDefault="005C3123" w:rsidP="009A0305">
      <w:pPr>
        <w:rPr>
          <w:rFonts w:ascii="Calibri" w:hAnsi="Calibri" w:cs="Arial"/>
          <w:sz w:val="26"/>
          <w:szCs w:val="26"/>
        </w:rPr>
      </w:pPr>
    </w:p>
    <w:p w14:paraId="1F542BFF" w14:textId="32F96A22" w:rsidR="005C3123" w:rsidRPr="00E43E0A" w:rsidRDefault="302F120D" w:rsidP="009A0305">
      <w:pPr>
        <w:rPr>
          <w:rFonts w:ascii="Calibri" w:hAnsi="Calibri" w:cs="Arial"/>
          <w:sz w:val="26"/>
          <w:szCs w:val="26"/>
        </w:rPr>
      </w:pPr>
      <w:r w:rsidRPr="302F120D">
        <w:rPr>
          <w:rFonts w:ascii="Calibri" w:hAnsi="Calibri" w:cs="Arial"/>
          <w:b/>
          <w:bCs/>
          <w:sz w:val="26"/>
          <w:szCs w:val="26"/>
        </w:rPr>
        <w:t xml:space="preserve">Incidents requiring emergency attention: </w:t>
      </w:r>
      <w:r w:rsidRPr="302F120D">
        <w:rPr>
          <w:rFonts w:ascii="Calibri" w:hAnsi="Calibri" w:cs="Arial"/>
          <w:sz w:val="26"/>
          <w:szCs w:val="26"/>
        </w:rPr>
        <w:t xml:space="preserve"> The decision to call an ambulance will be made by a First Aider.  They will inform the school office to do so via a walkie talkie. </w:t>
      </w:r>
      <w:r w:rsidR="00DA4E97">
        <w:rPr>
          <w:rFonts w:ascii="Calibri" w:hAnsi="Calibri" w:cs="Arial"/>
          <w:sz w:val="26"/>
          <w:szCs w:val="26"/>
        </w:rPr>
        <w:t xml:space="preserve">The Headteacher or the teacher left in charge </w:t>
      </w:r>
      <w:r w:rsidRPr="302F120D">
        <w:rPr>
          <w:rFonts w:ascii="Calibri" w:hAnsi="Calibri" w:cs="Arial"/>
          <w:sz w:val="26"/>
          <w:szCs w:val="26"/>
        </w:rPr>
        <w:t xml:space="preserve">must be informed immediately. The office will call the ambulance, preferably within speaking distance of the First Aider to ensure correct information is given about the casualty, age and injury. The office will contact parents/carers at this point by phone.  </w:t>
      </w:r>
    </w:p>
    <w:p w14:paraId="07547A01" w14:textId="77777777" w:rsidR="005C3123" w:rsidRPr="00E43E0A" w:rsidRDefault="005C3123" w:rsidP="009A0305">
      <w:pPr>
        <w:rPr>
          <w:rFonts w:ascii="Calibri" w:hAnsi="Calibri" w:cs="Arial"/>
          <w:sz w:val="26"/>
          <w:szCs w:val="26"/>
        </w:rPr>
      </w:pPr>
    </w:p>
    <w:p w14:paraId="627DF85A" w14:textId="77777777" w:rsidR="005C3123" w:rsidRPr="00E43E0A" w:rsidRDefault="00B64FAD" w:rsidP="009A0305">
      <w:pPr>
        <w:rPr>
          <w:rFonts w:ascii="Calibri" w:hAnsi="Calibri" w:cs="Arial"/>
          <w:sz w:val="26"/>
          <w:szCs w:val="26"/>
        </w:rPr>
      </w:pPr>
      <w:r w:rsidRPr="00E43E0A">
        <w:rPr>
          <w:rFonts w:ascii="Calibri" w:hAnsi="Calibri" w:cs="Arial"/>
          <w:sz w:val="26"/>
          <w:szCs w:val="26"/>
        </w:rPr>
        <w:t>A member of staff</w:t>
      </w:r>
      <w:r w:rsidR="00A71E6D">
        <w:rPr>
          <w:rFonts w:ascii="Calibri" w:hAnsi="Calibri" w:cs="Arial"/>
          <w:sz w:val="26"/>
          <w:szCs w:val="26"/>
        </w:rPr>
        <w:t xml:space="preserve"> will wait outside for the ambulance to arrive.</w:t>
      </w:r>
    </w:p>
    <w:p w14:paraId="5043CB0F" w14:textId="77777777" w:rsidR="00B64FAD" w:rsidRPr="00E43E0A" w:rsidRDefault="00B64FAD" w:rsidP="009A0305">
      <w:pPr>
        <w:rPr>
          <w:rFonts w:ascii="Calibri" w:hAnsi="Calibri" w:cs="Arial"/>
          <w:sz w:val="26"/>
          <w:szCs w:val="26"/>
        </w:rPr>
      </w:pPr>
    </w:p>
    <w:p w14:paraId="3E8AEFC8" w14:textId="59D7AAC1" w:rsidR="00B64FAD" w:rsidRPr="00E43E0A" w:rsidRDefault="00DA4E97" w:rsidP="009A0305">
      <w:pPr>
        <w:rPr>
          <w:rFonts w:ascii="Calibri" w:hAnsi="Calibri" w:cs="Arial"/>
          <w:sz w:val="26"/>
          <w:szCs w:val="26"/>
        </w:rPr>
      </w:pPr>
      <w:r>
        <w:rPr>
          <w:rFonts w:ascii="Calibri" w:hAnsi="Calibri" w:cs="Arial"/>
          <w:sz w:val="26"/>
          <w:szCs w:val="26"/>
        </w:rPr>
        <w:t>T</w:t>
      </w:r>
      <w:r w:rsidR="302F120D" w:rsidRPr="302F120D">
        <w:rPr>
          <w:rFonts w:ascii="Calibri" w:hAnsi="Calibri" w:cs="Arial"/>
          <w:sz w:val="26"/>
          <w:szCs w:val="26"/>
        </w:rPr>
        <w:t>he First Aider should remain with the casualty at all times.  The First Aider who dealt with the incident to accompany the casualty to hospital until the parents/carers arrive.</w:t>
      </w:r>
    </w:p>
    <w:p w14:paraId="07459315" w14:textId="77777777" w:rsidR="00B64FAD" w:rsidRPr="00E43E0A" w:rsidRDefault="00B64FAD" w:rsidP="009A0305">
      <w:pPr>
        <w:rPr>
          <w:rFonts w:ascii="Calibri" w:hAnsi="Calibri" w:cs="Arial"/>
          <w:sz w:val="26"/>
          <w:szCs w:val="26"/>
        </w:rPr>
      </w:pPr>
    </w:p>
    <w:p w14:paraId="65413AA1" w14:textId="5DDF84C2" w:rsidR="003767D2" w:rsidRDefault="302F120D" w:rsidP="009A0305">
      <w:pPr>
        <w:rPr>
          <w:rFonts w:ascii="Calibri" w:hAnsi="Calibri" w:cs="Arial"/>
          <w:b/>
          <w:bCs/>
          <w:sz w:val="26"/>
          <w:szCs w:val="26"/>
        </w:rPr>
      </w:pPr>
      <w:r w:rsidRPr="302F120D">
        <w:rPr>
          <w:rFonts w:ascii="Calibri" w:hAnsi="Calibri" w:cs="Arial"/>
          <w:b/>
          <w:bCs/>
          <w:sz w:val="26"/>
          <w:szCs w:val="26"/>
        </w:rPr>
        <w:t>Following any referral or attendance at hospital, Prime Safety must be informed.  Mrs Blood or Mrs Bellshaw must be given full details of the lighting, floor surface, incident, witnesses and any other relevant information as soon after the incident as possible, so that they can report it. Photographic evidence of the site is also desirable.</w:t>
      </w:r>
    </w:p>
    <w:p w14:paraId="0A6959E7" w14:textId="7DC353E8" w:rsidR="003C5F97" w:rsidRDefault="00C74530" w:rsidP="009A0305">
      <w:pPr>
        <w:rPr>
          <w:rFonts w:ascii="Calibri" w:hAnsi="Calibri" w:cs="Arial"/>
          <w:b/>
          <w:bCs/>
          <w:sz w:val="26"/>
          <w:szCs w:val="26"/>
        </w:rPr>
      </w:pPr>
      <w:r>
        <w:rPr>
          <w:rFonts w:ascii="Calibri" w:hAnsi="Calibri" w:cs="Arial"/>
          <w:b/>
          <w:bCs/>
          <w:sz w:val="26"/>
          <w:szCs w:val="26"/>
        </w:rPr>
        <w:t xml:space="preserve"> </w:t>
      </w:r>
    </w:p>
    <w:p w14:paraId="4976D528" w14:textId="77777777" w:rsidR="00FA6DA5" w:rsidRPr="003767D2" w:rsidRDefault="00FA6DA5" w:rsidP="009A0305">
      <w:pPr>
        <w:rPr>
          <w:rFonts w:ascii="Calibri" w:hAnsi="Calibri" w:cs="Arial"/>
          <w:b/>
          <w:bCs/>
          <w:sz w:val="26"/>
          <w:szCs w:val="26"/>
        </w:rPr>
      </w:pPr>
    </w:p>
    <w:p w14:paraId="047CF143" w14:textId="77777777" w:rsidR="003C5F97" w:rsidRPr="00DA4E97" w:rsidRDefault="003C5F97" w:rsidP="009A0305">
      <w:pPr>
        <w:rPr>
          <w:rFonts w:ascii="Calibri" w:hAnsi="Calibri" w:cs="Arial"/>
          <w:b/>
          <w:bCs/>
          <w:i/>
          <w:sz w:val="26"/>
          <w:szCs w:val="26"/>
          <w:u w:val="single"/>
        </w:rPr>
      </w:pPr>
      <w:r w:rsidRPr="00DA4E97">
        <w:rPr>
          <w:rFonts w:ascii="Calibri" w:hAnsi="Calibri" w:cs="Arial"/>
          <w:b/>
          <w:bCs/>
          <w:i/>
          <w:sz w:val="26"/>
          <w:szCs w:val="26"/>
          <w:u w:val="single"/>
        </w:rPr>
        <w:t xml:space="preserve">Children requiring </w:t>
      </w:r>
      <w:r w:rsidR="007A509B" w:rsidRPr="00DA4E97">
        <w:rPr>
          <w:rFonts w:ascii="Calibri" w:hAnsi="Calibri" w:cs="Arial"/>
          <w:b/>
          <w:bCs/>
          <w:i/>
          <w:sz w:val="26"/>
          <w:szCs w:val="26"/>
          <w:u w:val="single"/>
        </w:rPr>
        <w:t xml:space="preserve">short term </w:t>
      </w:r>
      <w:r w:rsidRPr="00DA4E97">
        <w:rPr>
          <w:rFonts w:ascii="Calibri" w:hAnsi="Calibri" w:cs="Arial"/>
          <w:b/>
          <w:bCs/>
          <w:i/>
          <w:sz w:val="26"/>
          <w:szCs w:val="26"/>
          <w:u w:val="single"/>
        </w:rPr>
        <w:t>medicine in school</w:t>
      </w:r>
    </w:p>
    <w:p w14:paraId="6537F28F" w14:textId="77777777" w:rsidR="003C5F97" w:rsidRPr="00E43E0A" w:rsidRDefault="003C5F97" w:rsidP="009A0305">
      <w:pPr>
        <w:rPr>
          <w:rFonts w:ascii="Calibri" w:hAnsi="Calibri" w:cs="Arial"/>
          <w:b/>
          <w:bCs/>
          <w:sz w:val="26"/>
          <w:szCs w:val="26"/>
          <w:u w:val="single"/>
        </w:rPr>
      </w:pPr>
    </w:p>
    <w:p w14:paraId="6950A775" w14:textId="5F480BE5" w:rsidR="003767D2" w:rsidRDefault="302F120D" w:rsidP="009A0305">
      <w:pPr>
        <w:rPr>
          <w:rFonts w:ascii="Calibri" w:hAnsi="Calibri" w:cs="Arial"/>
          <w:sz w:val="26"/>
          <w:szCs w:val="26"/>
        </w:rPr>
      </w:pPr>
      <w:r w:rsidRPr="302F120D">
        <w:rPr>
          <w:rFonts w:ascii="Calibri" w:hAnsi="Calibri" w:cs="Arial"/>
          <w:sz w:val="26"/>
          <w:szCs w:val="26"/>
        </w:rPr>
        <w:t>Wherever possible parents are to administer medicine at home, eg antibiotics.  In order for medication to be administered in school</w:t>
      </w:r>
      <w:r w:rsidR="00382298">
        <w:rPr>
          <w:rFonts w:ascii="Calibri" w:hAnsi="Calibri" w:cs="Arial"/>
          <w:sz w:val="26"/>
          <w:szCs w:val="26"/>
        </w:rPr>
        <w:t xml:space="preserve"> </w:t>
      </w:r>
      <w:r w:rsidRPr="302F120D">
        <w:rPr>
          <w:rFonts w:ascii="Calibri" w:hAnsi="Calibri" w:cs="Arial"/>
          <w:sz w:val="26"/>
          <w:szCs w:val="26"/>
        </w:rPr>
        <w:t>the following must be in place:</w:t>
      </w:r>
    </w:p>
    <w:p w14:paraId="1BD57DDC" w14:textId="77777777" w:rsidR="000B623D" w:rsidRDefault="000B623D" w:rsidP="009A0305">
      <w:pPr>
        <w:numPr>
          <w:ilvl w:val="0"/>
          <w:numId w:val="18"/>
        </w:numPr>
        <w:rPr>
          <w:rFonts w:ascii="Calibri" w:hAnsi="Calibri" w:cs="Arial"/>
          <w:sz w:val="26"/>
          <w:szCs w:val="26"/>
        </w:rPr>
      </w:pPr>
      <w:r>
        <w:rPr>
          <w:rFonts w:ascii="Calibri" w:hAnsi="Calibri" w:cs="Arial"/>
          <w:sz w:val="26"/>
          <w:szCs w:val="26"/>
        </w:rPr>
        <w:t>M</w:t>
      </w:r>
      <w:r w:rsidR="005B6ED7" w:rsidRPr="000B623D">
        <w:rPr>
          <w:rFonts w:ascii="Calibri" w:hAnsi="Calibri" w:cs="Arial"/>
          <w:sz w:val="26"/>
          <w:szCs w:val="26"/>
        </w:rPr>
        <w:t>edication must be prescribed</w:t>
      </w:r>
      <w:r>
        <w:rPr>
          <w:rFonts w:ascii="Calibri" w:hAnsi="Calibri" w:cs="Arial"/>
          <w:sz w:val="26"/>
          <w:szCs w:val="26"/>
        </w:rPr>
        <w:t>, with the child’s full name on it</w:t>
      </w:r>
      <w:r w:rsidRPr="000B623D">
        <w:rPr>
          <w:rFonts w:ascii="Calibri" w:hAnsi="Calibri" w:cs="Arial"/>
          <w:sz w:val="26"/>
          <w:szCs w:val="26"/>
        </w:rPr>
        <w:t xml:space="preserve"> and in its original packaging</w:t>
      </w:r>
      <w:r w:rsidR="00AB5F02">
        <w:rPr>
          <w:rFonts w:ascii="Calibri" w:hAnsi="Calibri" w:cs="Arial"/>
          <w:sz w:val="26"/>
          <w:szCs w:val="26"/>
        </w:rPr>
        <w:t xml:space="preserve"> </w:t>
      </w:r>
    </w:p>
    <w:p w14:paraId="5A04A93C" w14:textId="78D6AE4C" w:rsidR="00A757D2" w:rsidRPr="000B623D" w:rsidRDefault="302F120D" w:rsidP="009A0305">
      <w:pPr>
        <w:numPr>
          <w:ilvl w:val="0"/>
          <w:numId w:val="18"/>
        </w:numPr>
        <w:rPr>
          <w:rFonts w:ascii="Calibri" w:hAnsi="Calibri" w:cs="Arial"/>
          <w:sz w:val="26"/>
          <w:szCs w:val="26"/>
        </w:rPr>
      </w:pPr>
      <w:r w:rsidRPr="302F120D">
        <w:rPr>
          <w:rFonts w:ascii="Calibri" w:hAnsi="Calibri" w:cs="Arial"/>
          <w:sz w:val="26"/>
          <w:szCs w:val="26"/>
        </w:rPr>
        <w:t>Parent/carer must have completed the school’s ‘Administration of Medicines Consent Form’</w:t>
      </w:r>
      <w:r w:rsidR="0018241B">
        <w:rPr>
          <w:rFonts w:ascii="Calibri" w:hAnsi="Calibri" w:cs="Arial"/>
          <w:sz w:val="26"/>
          <w:szCs w:val="26"/>
        </w:rPr>
        <w:t xml:space="preserve"> </w:t>
      </w:r>
      <w:r w:rsidRPr="302F120D">
        <w:rPr>
          <w:rFonts w:ascii="Calibri" w:hAnsi="Calibri" w:cs="Arial"/>
          <w:i/>
          <w:iCs/>
          <w:sz w:val="22"/>
          <w:szCs w:val="22"/>
        </w:rPr>
        <w:t>See Appendix 3</w:t>
      </w:r>
    </w:p>
    <w:p w14:paraId="66BA4E75" w14:textId="77777777" w:rsidR="00990E7C" w:rsidRDefault="00990E7C" w:rsidP="009A0305">
      <w:pPr>
        <w:rPr>
          <w:rFonts w:ascii="Calibri" w:hAnsi="Calibri" w:cs="Arial"/>
          <w:sz w:val="26"/>
          <w:szCs w:val="26"/>
        </w:rPr>
      </w:pPr>
      <w:r>
        <w:rPr>
          <w:rFonts w:ascii="Calibri" w:hAnsi="Calibri" w:cs="Arial"/>
          <w:sz w:val="26"/>
          <w:szCs w:val="26"/>
        </w:rPr>
        <w:t>It is best for administration of medicine to occur at either break or lunchtime wherever possible.</w:t>
      </w:r>
    </w:p>
    <w:p w14:paraId="203E935F" w14:textId="1D26370A" w:rsidR="000B623D" w:rsidRDefault="302F120D" w:rsidP="009A0305">
      <w:pPr>
        <w:rPr>
          <w:rFonts w:ascii="Calibri" w:hAnsi="Calibri" w:cs="Arial"/>
          <w:sz w:val="26"/>
          <w:szCs w:val="26"/>
        </w:rPr>
      </w:pPr>
      <w:r w:rsidRPr="302F120D">
        <w:rPr>
          <w:rFonts w:ascii="Calibri" w:hAnsi="Calibri" w:cs="Arial"/>
          <w:sz w:val="26"/>
          <w:szCs w:val="26"/>
        </w:rPr>
        <w:t>When a dose has been administered it must be recorded on the above- mentioned form to ensure extra doses are not given.  When the prescribed course is finished, the form is passed to the school office to go in the child’s file and any unused medicine is to be given to parents.  If it occurs that the child is requiring medicine to be administered repeatedly over time then a meeting will be held with parents to discuss the introduction of a Health Care Plan.</w:t>
      </w:r>
    </w:p>
    <w:p w14:paraId="6DFB9E20" w14:textId="77777777" w:rsidR="00990E7C" w:rsidRPr="007F34B3" w:rsidRDefault="00990E7C" w:rsidP="009A0305">
      <w:pPr>
        <w:rPr>
          <w:rFonts w:ascii="Calibri" w:hAnsi="Calibri" w:cs="Arial"/>
          <w:b/>
          <w:bCs/>
          <w:i/>
          <w:sz w:val="26"/>
          <w:szCs w:val="26"/>
          <w:u w:val="single"/>
        </w:rPr>
      </w:pPr>
    </w:p>
    <w:p w14:paraId="375AF3F4" w14:textId="77777777" w:rsidR="007A509B" w:rsidRPr="007F34B3" w:rsidRDefault="007A509B" w:rsidP="009A0305">
      <w:pPr>
        <w:rPr>
          <w:rFonts w:ascii="Calibri" w:hAnsi="Calibri" w:cs="Arial"/>
          <w:b/>
          <w:bCs/>
          <w:i/>
          <w:sz w:val="26"/>
          <w:szCs w:val="26"/>
          <w:u w:val="single"/>
        </w:rPr>
      </w:pPr>
      <w:r w:rsidRPr="007F34B3">
        <w:rPr>
          <w:rFonts w:ascii="Calibri" w:hAnsi="Calibri" w:cs="Arial"/>
          <w:b/>
          <w:bCs/>
          <w:i/>
          <w:sz w:val="26"/>
          <w:szCs w:val="26"/>
          <w:u w:val="single"/>
        </w:rPr>
        <w:t>Children requiring long term medicine/medication in school</w:t>
      </w:r>
    </w:p>
    <w:p w14:paraId="70DF9E56" w14:textId="77777777" w:rsidR="007A509B" w:rsidRDefault="007A509B" w:rsidP="009A0305">
      <w:pPr>
        <w:rPr>
          <w:rFonts w:ascii="Calibri" w:hAnsi="Calibri" w:cs="Arial"/>
          <w:sz w:val="26"/>
          <w:szCs w:val="26"/>
        </w:rPr>
      </w:pPr>
    </w:p>
    <w:p w14:paraId="74AC2DC1" w14:textId="5E1A3B4B" w:rsidR="00B0666A" w:rsidRPr="00E43E0A" w:rsidRDefault="302F120D" w:rsidP="009A0305">
      <w:pPr>
        <w:rPr>
          <w:rFonts w:ascii="Calibri" w:hAnsi="Calibri" w:cs="Arial"/>
          <w:b/>
          <w:bCs/>
          <w:sz w:val="26"/>
          <w:szCs w:val="26"/>
        </w:rPr>
      </w:pPr>
      <w:r w:rsidRPr="302F120D">
        <w:rPr>
          <w:rFonts w:ascii="Calibri" w:hAnsi="Calibri" w:cs="Arial"/>
          <w:b/>
          <w:bCs/>
          <w:sz w:val="26"/>
          <w:szCs w:val="26"/>
        </w:rPr>
        <w:t>Some children, whilst fit to attend school, may, for prolonged periods of time or permanently, need to take medicine in school hours (for example those with severe allergies, diabetics, epileptics, asthmatics, etc).  In this case the following additional guidelines apply:</w:t>
      </w:r>
    </w:p>
    <w:p w14:paraId="44E871BC" w14:textId="77777777" w:rsidR="00B0666A" w:rsidRPr="00E43E0A" w:rsidRDefault="00B0666A" w:rsidP="009A0305">
      <w:pPr>
        <w:rPr>
          <w:rFonts w:ascii="Calibri" w:hAnsi="Calibri" w:cs="Arial"/>
          <w:b/>
          <w:bCs/>
          <w:sz w:val="26"/>
          <w:szCs w:val="26"/>
        </w:rPr>
      </w:pPr>
    </w:p>
    <w:p w14:paraId="6C283D02" w14:textId="77777777" w:rsidR="00B0666A" w:rsidRPr="00E43E0A" w:rsidRDefault="00B0666A" w:rsidP="009A0305">
      <w:pPr>
        <w:numPr>
          <w:ilvl w:val="0"/>
          <w:numId w:val="4"/>
        </w:numPr>
        <w:rPr>
          <w:rFonts w:ascii="Calibri" w:hAnsi="Calibri" w:cs="Arial"/>
          <w:sz w:val="26"/>
          <w:szCs w:val="26"/>
        </w:rPr>
      </w:pPr>
      <w:r w:rsidRPr="00E43E0A">
        <w:rPr>
          <w:rFonts w:ascii="Calibri" w:hAnsi="Calibri" w:cs="Arial"/>
          <w:sz w:val="26"/>
          <w:szCs w:val="26"/>
        </w:rPr>
        <w:t xml:space="preserve">Parents must make a written request for medicines to be </w:t>
      </w:r>
      <w:r>
        <w:rPr>
          <w:rFonts w:ascii="Calibri" w:hAnsi="Calibri" w:cs="Arial"/>
          <w:sz w:val="26"/>
          <w:szCs w:val="26"/>
        </w:rPr>
        <w:t>administered</w:t>
      </w:r>
      <w:r w:rsidRPr="00E43E0A">
        <w:rPr>
          <w:rFonts w:ascii="Calibri" w:hAnsi="Calibri" w:cs="Arial"/>
          <w:sz w:val="26"/>
          <w:szCs w:val="26"/>
        </w:rPr>
        <w:t xml:space="preserve">  </w:t>
      </w:r>
    </w:p>
    <w:p w14:paraId="39428438" w14:textId="6ECB3475" w:rsidR="00B0666A" w:rsidRPr="00E43E0A" w:rsidRDefault="302F120D" w:rsidP="009A0305">
      <w:pPr>
        <w:numPr>
          <w:ilvl w:val="0"/>
          <w:numId w:val="4"/>
        </w:numPr>
        <w:rPr>
          <w:rFonts w:ascii="Calibri" w:hAnsi="Calibri" w:cs="Arial"/>
          <w:sz w:val="26"/>
          <w:szCs w:val="26"/>
        </w:rPr>
      </w:pPr>
      <w:r w:rsidRPr="302F120D">
        <w:rPr>
          <w:rFonts w:ascii="Calibri" w:hAnsi="Calibri" w:cs="Arial"/>
          <w:sz w:val="26"/>
          <w:szCs w:val="26"/>
        </w:rPr>
        <w:t>The First Aider shall ensure that a named person is responsible for medicines, together with a nominated deputy.  The day-to-day mechanics of medicine will usually be delegated to the First Aider linked with the child’s class (this may be a key worker employed to work specifically with the child)</w:t>
      </w:r>
    </w:p>
    <w:p w14:paraId="4103A0FA" w14:textId="77777777" w:rsidR="00B0666A" w:rsidRPr="00E43E0A" w:rsidRDefault="00B0666A" w:rsidP="009A0305">
      <w:pPr>
        <w:numPr>
          <w:ilvl w:val="0"/>
          <w:numId w:val="4"/>
        </w:numPr>
        <w:rPr>
          <w:rFonts w:ascii="Calibri" w:hAnsi="Calibri" w:cs="Arial"/>
          <w:sz w:val="26"/>
          <w:szCs w:val="26"/>
        </w:rPr>
      </w:pPr>
      <w:r w:rsidRPr="00E43E0A">
        <w:rPr>
          <w:rFonts w:ascii="Calibri" w:hAnsi="Calibri" w:cs="Arial"/>
          <w:sz w:val="26"/>
          <w:szCs w:val="26"/>
        </w:rPr>
        <w:t xml:space="preserve">The medicine will be provided </w:t>
      </w:r>
      <w:r w:rsidR="00990E7C">
        <w:rPr>
          <w:rFonts w:ascii="Calibri" w:hAnsi="Calibri" w:cs="Arial"/>
          <w:sz w:val="26"/>
          <w:szCs w:val="26"/>
        </w:rPr>
        <w:t>by the parents</w:t>
      </w:r>
    </w:p>
    <w:p w14:paraId="15172FB3" w14:textId="77777777" w:rsidR="00B0666A" w:rsidRDefault="00B0666A" w:rsidP="009A0305">
      <w:pPr>
        <w:numPr>
          <w:ilvl w:val="0"/>
          <w:numId w:val="4"/>
        </w:numPr>
        <w:rPr>
          <w:rFonts w:ascii="Calibri" w:hAnsi="Calibri" w:cs="Arial"/>
          <w:sz w:val="26"/>
          <w:szCs w:val="26"/>
        </w:rPr>
      </w:pPr>
      <w:r w:rsidRPr="00B0666A">
        <w:rPr>
          <w:rFonts w:ascii="Calibri" w:hAnsi="Calibri" w:cs="Arial"/>
          <w:sz w:val="26"/>
          <w:szCs w:val="26"/>
        </w:rPr>
        <w:t>Parents must supply in-date and named prescri</w:t>
      </w:r>
      <w:r w:rsidR="0053419D">
        <w:rPr>
          <w:rFonts w:ascii="Calibri" w:hAnsi="Calibri" w:cs="Arial"/>
          <w:sz w:val="26"/>
          <w:szCs w:val="26"/>
        </w:rPr>
        <w:t xml:space="preserve">bed medicines </w:t>
      </w:r>
    </w:p>
    <w:p w14:paraId="75C0CEF5" w14:textId="77777777" w:rsidR="00B0666A" w:rsidRDefault="00B0666A" w:rsidP="009A0305">
      <w:pPr>
        <w:numPr>
          <w:ilvl w:val="0"/>
          <w:numId w:val="4"/>
        </w:numPr>
        <w:rPr>
          <w:rFonts w:ascii="Calibri" w:hAnsi="Calibri" w:cs="Arial"/>
          <w:sz w:val="26"/>
          <w:szCs w:val="26"/>
        </w:rPr>
      </w:pPr>
      <w:r>
        <w:rPr>
          <w:rFonts w:ascii="Calibri" w:hAnsi="Calibri" w:cs="Arial"/>
          <w:sz w:val="26"/>
          <w:szCs w:val="26"/>
        </w:rPr>
        <w:t>A Health Care Plan will be produced together with the parents</w:t>
      </w:r>
    </w:p>
    <w:p w14:paraId="07A1E064" w14:textId="77777777" w:rsidR="00B0666A" w:rsidRPr="00B0666A" w:rsidRDefault="00B0666A" w:rsidP="009A0305">
      <w:pPr>
        <w:numPr>
          <w:ilvl w:val="0"/>
          <w:numId w:val="4"/>
        </w:numPr>
        <w:rPr>
          <w:rFonts w:ascii="Calibri" w:hAnsi="Calibri" w:cs="Arial"/>
          <w:sz w:val="26"/>
          <w:szCs w:val="26"/>
        </w:rPr>
      </w:pPr>
      <w:r w:rsidRPr="00B0666A">
        <w:rPr>
          <w:rFonts w:ascii="Calibri" w:hAnsi="Calibri" w:cs="Arial"/>
          <w:sz w:val="26"/>
          <w:szCs w:val="26"/>
        </w:rPr>
        <w:t>The medicine must be provided in its original container clearly labelled with:</w:t>
      </w:r>
    </w:p>
    <w:p w14:paraId="0CFB4B2D" w14:textId="77777777" w:rsidR="00B0666A" w:rsidRPr="00E43E0A" w:rsidRDefault="00B0666A" w:rsidP="009A0305">
      <w:pPr>
        <w:ind w:left="1440"/>
        <w:rPr>
          <w:rFonts w:ascii="Calibri" w:hAnsi="Calibri" w:cs="Arial"/>
          <w:sz w:val="26"/>
          <w:szCs w:val="26"/>
        </w:rPr>
      </w:pPr>
      <w:r>
        <w:rPr>
          <w:rFonts w:ascii="Calibri" w:hAnsi="Calibri" w:cs="Arial"/>
          <w:sz w:val="26"/>
          <w:szCs w:val="26"/>
        </w:rPr>
        <w:t>child’s full name</w:t>
      </w:r>
      <w:r w:rsidRPr="00E43E0A">
        <w:rPr>
          <w:rFonts w:ascii="Calibri" w:hAnsi="Calibri" w:cs="Arial"/>
          <w:sz w:val="26"/>
          <w:szCs w:val="26"/>
        </w:rPr>
        <w:t>, name of medicine, dose</w:t>
      </w:r>
      <w:r w:rsidR="007A509B">
        <w:rPr>
          <w:rFonts w:ascii="Calibri" w:hAnsi="Calibri" w:cs="Arial"/>
          <w:sz w:val="26"/>
          <w:szCs w:val="26"/>
        </w:rPr>
        <w:t xml:space="preserve"> (inhalers to have a clear label stuck directly onto the inhaler)</w:t>
      </w:r>
    </w:p>
    <w:p w14:paraId="1E74F1DB" w14:textId="04A86451" w:rsidR="00B0666A" w:rsidRPr="00E43E0A" w:rsidRDefault="302F120D" w:rsidP="009A0305">
      <w:pPr>
        <w:numPr>
          <w:ilvl w:val="0"/>
          <w:numId w:val="5"/>
        </w:numPr>
        <w:rPr>
          <w:rFonts w:ascii="Calibri" w:hAnsi="Calibri" w:cs="Arial"/>
          <w:sz w:val="26"/>
          <w:szCs w:val="26"/>
        </w:rPr>
      </w:pPr>
      <w:r w:rsidRPr="302F120D">
        <w:rPr>
          <w:rFonts w:ascii="Calibri" w:hAnsi="Calibri" w:cs="Arial"/>
          <w:sz w:val="26"/>
          <w:szCs w:val="26"/>
        </w:rPr>
        <w:t>Parents must notify school in writing of any changes in medicine/dosage and are responsible for checking medicine is in date</w:t>
      </w:r>
    </w:p>
    <w:p w14:paraId="7E843FFF" w14:textId="77777777" w:rsidR="00B0666A" w:rsidRPr="00E43E0A" w:rsidRDefault="00A71E6D" w:rsidP="009A0305">
      <w:pPr>
        <w:numPr>
          <w:ilvl w:val="0"/>
          <w:numId w:val="5"/>
        </w:numPr>
        <w:rPr>
          <w:rFonts w:ascii="Calibri" w:hAnsi="Calibri" w:cs="Arial"/>
          <w:sz w:val="26"/>
          <w:szCs w:val="26"/>
        </w:rPr>
      </w:pPr>
      <w:r>
        <w:rPr>
          <w:rFonts w:ascii="Calibri" w:hAnsi="Calibri" w:cs="Arial"/>
          <w:sz w:val="26"/>
          <w:szCs w:val="26"/>
        </w:rPr>
        <w:t>A</w:t>
      </w:r>
      <w:r w:rsidR="0053419D">
        <w:rPr>
          <w:rFonts w:ascii="Calibri" w:hAnsi="Calibri" w:cs="Arial"/>
          <w:sz w:val="26"/>
          <w:szCs w:val="26"/>
        </w:rPr>
        <w:t xml:space="preserve"> cop</w:t>
      </w:r>
      <w:r>
        <w:rPr>
          <w:rFonts w:ascii="Calibri" w:hAnsi="Calibri" w:cs="Arial"/>
          <w:sz w:val="26"/>
          <w:szCs w:val="26"/>
        </w:rPr>
        <w:t>y</w:t>
      </w:r>
      <w:r w:rsidR="0053419D">
        <w:rPr>
          <w:rFonts w:ascii="Calibri" w:hAnsi="Calibri" w:cs="Arial"/>
          <w:sz w:val="26"/>
          <w:szCs w:val="26"/>
        </w:rPr>
        <w:t xml:space="preserve"> of </w:t>
      </w:r>
      <w:r>
        <w:rPr>
          <w:rFonts w:ascii="Calibri" w:hAnsi="Calibri" w:cs="Arial"/>
          <w:sz w:val="26"/>
          <w:szCs w:val="26"/>
        </w:rPr>
        <w:t xml:space="preserve">the </w:t>
      </w:r>
      <w:r w:rsidR="0053419D">
        <w:rPr>
          <w:rFonts w:ascii="Calibri" w:hAnsi="Calibri" w:cs="Arial"/>
          <w:sz w:val="26"/>
          <w:szCs w:val="26"/>
        </w:rPr>
        <w:t xml:space="preserve">Health Care Plan will be kept in the </w:t>
      </w:r>
      <w:r>
        <w:rPr>
          <w:rFonts w:ascii="Calibri" w:hAnsi="Calibri" w:cs="Arial"/>
          <w:sz w:val="26"/>
          <w:szCs w:val="26"/>
        </w:rPr>
        <w:t>B</w:t>
      </w:r>
      <w:r w:rsidR="0053419D">
        <w:rPr>
          <w:rFonts w:ascii="Calibri" w:hAnsi="Calibri" w:cs="Arial"/>
          <w:sz w:val="26"/>
          <w:szCs w:val="26"/>
        </w:rPr>
        <w:t xml:space="preserve">lue file </w:t>
      </w:r>
    </w:p>
    <w:p w14:paraId="1DE2CF4C" w14:textId="4B1D3BFC" w:rsidR="00B0666A" w:rsidRPr="00E43E0A" w:rsidRDefault="302F120D" w:rsidP="009A0305">
      <w:pPr>
        <w:numPr>
          <w:ilvl w:val="0"/>
          <w:numId w:val="5"/>
        </w:numPr>
        <w:rPr>
          <w:rFonts w:ascii="Calibri" w:hAnsi="Calibri" w:cs="Arial"/>
          <w:sz w:val="26"/>
          <w:szCs w:val="26"/>
        </w:rPr>
      </w:pPr>
      <w:r w:rsidRPr="302F120D">
        <w:rPr>
          <w:rFonts w:ascii="Calibri" w:hAnsi="Calibri" w:cs="Arial"/>
          <w:sz w:val="26"/>
          <w:szCs w:val="26"/>
        </w:rPr>
        <w:lastRenderedPageBreak/>
        <w:t>Medicines no longer required should be returned to the parents/carers for disposal and any related forms filed with the child’s record. If medicine is not collected it should be taken to the local chemist for correct disposal</w:t>
      </w:r>
    </w:p>
    <w:p w14:paraId="144A5D23" w14:textId="77777777" w:rsidR="00B0666A" w:rsidRPr="00E43E0A" w:rsidRDefault="00B0666A" w:rsidP="009A0305">
      <w:pPr>
        <w:rPr>
          <w:rFonts w:ascii="Calibri" w:hAnsi="Calibri" w:cs="Arial"/>
          <w:sz w:val="26"/>
          <w:szCs w:val="26"/>
        </w:rPr>
      </w:pPr>
    </w:p>
    <w:p w14:paraId="1FCD8D58" w14:textId="77777777" w:rsidR="00B0666A" w:rsidRPr="00E43E0A" w:rsidRDefault="00B0666A" w:rsidP="009A0305">
      <w:pPr>
        <w:rPr>
          <w:rFonts w:ascii="Calibri" w:hAnsi="Calibri" w:cs="Arial"/>
          <w:sz w:val="26"/>
          <w:szCs w:val="26"/>
        </w:rPr>
      </w:pPr>
      <w:r w:rsidRPr="00212653">
        <w:rPr>
          <w:rFonts w:ascii="Calibri" w:hAnsi="Calibri" w:cs="Arial"/>
          <w:b/>
          <w:sz w:val="26"/>
          <w:szCs w:val="26"/>
        </w:rPr>
        <w:t>Health Care Plans</w:t>
      </w:r>
      <w:r w:rsidRPr="00E43E0A">
        <w:rPr>
          <w:rFonts w:ascii="Calibri" w:hAnsi="Calibri" w:cs="Arial"/>
          <w:sz w:val="26"/>
          <w:szCs w:val="26"/>
        </w:rPr>
        <w:t xml:space="preserve"> </w:t>
      </w:r>
      <w:r w:rsidR="00212653">
        <w:rPr>
          <w:rFonts w:ascii="Calibri" w:hAnsi="Calibri" w:cs="Arial"/>
          <w:sz w:val="26"/>
          <w:szCs w:val="26"/>
        </w:rPr>
        <w:t>(</w:t>
      </w:r>
      <w:r w:rsidR="00212653" w:rsidRPr="00212653">
        <w:rPr>
          <w:rFonts w:ascii="Calibri" w:hAnsi="Calibri" w:cs="Arial"/>
          <w:i/>
          <w:sz w:val="22"/>
          <w:szCs w:val="22"/>
        </w:rPr>
        <w:t>See Appendix 4</w:t>
      </w:r>
      <w:r w:rsidR="00212653">
        <w:rPr>
          <w:rFonts w:ascii="Calibri" w:hAnsi="Calibri" w:cs="Arial"/>
          <w:sz w:val="26"/>
          <w:szCs w:val="26"/>
        </w:rPr>
        <w:t xml:space="preserve">) </w:t>
      </w:r>
      <w:r w:rsidRPr="00E43E0A">
        <w:rPr>
          <w:rFonts w:ascii="Calibri" w:hAnsi="Calibri" w:cs="Arial"/>
          <w:sz w:val="26"/>
          <w:szCs w:val="26"/>
        </w:rPr>
        <w:t>should include the following:</w:t>
      </w:r>
    </w:p>
    <w:p w14:paraId="75219DF7" w14:textId="77777777" w:rsidR="00B0666A" w:rsidRPr="00E43E0A" w:rsidRDefault="00B0666A" w:rsidP="009A0305">
      <w:pPr>
        <w:numPr>
          <w:ilvl w:val="0"/>
          <w:numId w:val="6"/>
        </w:numPr>
        <w:rPr>
          <w:rFonts w:ascii="Calibri" w:hAnsi="Calibri" w:cs="Arial"/>
          <w:sz w:val="26"/>
          <w:szCs w:val="26"/>
        </w:rPr>
      </w:pPr>
      <w:r w:rsidRPr="00E43E0A">
        <w:rPr>
          <w:rFonts w:ascii="Calibri" w:hAnsi="Calibri" w:cs="Arial"/>
          <w:sz w:val="26"/>
          <w:szCs w:val="26"/>
        </w:rPr>
        <w:t>Details of the child’s medical condition</w:t>
      </w:r>
    </w:p>
    <w:p w14:paraId="5E9765E8" w14:textId="77777777" w:rsidR="00B0666A" w:rsidRPr="00E43E0A" w:rsidRDefault="00B0666A" w:rsidP="009A0305">
      <w:pPr>
        <w:numPr>
          <w:ilvl w:val="0"/>
          <w:numId w:val="6"/>
        </w:numPr>
        <w:rPr>
          <w:rFonts w:ascii="Calibri" w:hAnsi="Calibri" w:cs="Arial"/>
          <w:sz w:val="26"/>
          <w:szCs w:val="26"/>
        </w:rPr>
      </w:pPr>
      <w:r w:rsidRPr="00E43E0A">
        <w:rPr>
          <w:rFonts w:ascii="Calibri" w:hAnsi="Calibri" w:cs="Arial"/>
          <w:sz w:val="26"/>
          <w:szCs w:val="26"/>
        </w:rPr>
        <w:t>Date of birth and address</w:t>
      </w:r>
    </w:p>
    <w:p w14:paraId="1736DE5A" w14:textId="3B93141B" w:rsidR="00B0666A" w:rsidRPr="00E43E0A" w:rsidRDefault="302F120D" w:rsidP="009A0305">
      <w:pPr>
        <w:numPr>
          <w:ilvl w:val="0"/>
          <w:numId w:val="6"/>
        </w:numPr>
        <w:rPr>
          <w:rFonts w:ascii="Calibri" w:hAnsi="Calibri" w:cs="Arial"/>
          <w:sz w:val="26"/>
          <w:szCs w:val="26"/>
        </w:rPr>
      </w:pPr>
      <w:r w:rsidRPr="302F120D">
        <w:rPr>
          <w:rFonts w:ascii="Calibri" w:hAnsi="Calibri" w:cs="Arial"/>
          <w:sz w:val="26"/>
          <w:szCs w:val="26"/>
        </w:rPr>
        <w:t>Special requirements i.e. dietary needs, pre-activity precautions, etc.</w:t>
      </w:r>
    </w:p>
    <w:p w14:paraId="674C1485" w14:textId="77777777" w:rsidR="00B0666A" w:rsidRPr="00E43E0A" w:rsidRDefault="00212653" w:rsidP="009A0305">
      <w:pPr>
        <w:numPr>
          <w:ilvl w:val="0"/>
          <w:numId w:val="6"/>
        </w:numPr>
        <w:rPr>
          <w:rFonts w:ascii="Calibri" w:hAnsi="Calibri" w:cs="Arial"/>
          <w:sz w:val="26"/>
          <w:szCs w:val="26"/>
        </w:rPr>
      </w:pPr>
      <w:r>
        <w:rPr>
          <w:rFonts w:ascii="Calibri" w:hAnsi="Calibri" w:cs="Arial"/>
          <w:sz w:val="26"/>
          <w:szCs w:val="26"/>
        </w:rPr>
        <w:t>Any side e</w:t>
      </w:r>
      <w:r w:rsidR="00B0666A" w:rsidRPr="00E43E0A">
        <w:rPr>
          <w:rFonts w:ascii="Calibri" w:hAnsi="Calibri" w:cs="Arial"/>
          <w:sz w:val="26"/>
          <w:szCs w:val="26"/>
        </w:rPr>
        <w:t>ffects of the medicines</w:t>
      </w:r>
    </w:p>
    <w:p w14:paraId="6C670E69" w14:textId="77777777" w:rsidR="00B0666A" w:rsidRPr="00E43E0A" w:rsidRDefault="00B0666A" w:rsidP="009A0305">
      <w:pPr>
        <w:numPr>
          <w:ilvl w:val="0"/>
          <w:numId w:val="6"/>
        </w:numPr>
        <w:rPr>
          <w:rFonts w:ascii="Calibri" w:hAnsi="Calibri" w:cs="Arial"/>
          <w:sz w:val="26"/>
          <w:szCs w:val="26"/>
        </w:rPr>
      </w:pPr>
      <w:r w:rsidRPr="00E43E0A">
        <w:rPr>
          <w:rFonts w:ascii="Calibri" w:hAnsi="Calibri" w:cs="Arial"/>
          <w:sz w:val="26"/>
          <w:szCs w:val="26"/>
        </w:rPr>
        <w:t>What constitutes an emergency</w:t>
      </w:r>
    </w:p>
    <w:p w14:paraId="1C5CD1BA" w14:textId="77777777" w:rsidR="00B0666A" w:rsidRPr="00E43E0A" w:rsidRDefault="00B0666A" w:rsidP="009A0305">
      <w:pPr>
        <w:numPr>
          <w:ilvl w:val="0"/>
          <w:numId w:val="6"/>
        </w:numPr>
        <w:rPr>
          <w:rFonts w:ascii="Calibri" w:hAnsi="Calibri" w:cs="Arial"/>
          <w:sz w:val="26"/>
          <w:szCs w:val="26"/>
        </w:rPr>
      </w:pPr>
      <w:r w:rsidRPr="00E43E0A">
        <w:rPr>
          <w:rFonts w:ascii="Calibri" w:hAnsi="Calibri" w:cs="Arial"/>
          <w:sz w:val="26"/>
          <w:szCs w:val="26"/>
        </w:rPr>
        <w:t>Who to contact in an emergency</w:t>
      </w:r>
    </w:p>
    <w:p w14:paraId="6A5BC023" w14:textId="77777777" w:rsidR="00B0666A" w:rsidRPr="00E43E0A" w:rsidRDefault="00B0666A" w:rsidP="009A0305">
      <w:pPr>
        <w:numPr>
          <w:ilvl w:val="0"/>
          <w:numId w:val="6"/>
        </w:numPr>
        <w:rPr>
          <w:rFonts w:ascii="Calibri" w:hAnsi="Calibri" w:cs="Arial"/>
          <w:sz w:val="26"/>
          <w:szCs w:val="26"/>
        </w:rPr>
      </w:pPr>
      <w:r w:rsidRPr="00E43E0A">
        <w:rPr>
          <w:rFonts w:ascii="Calibri" w:hAnsi="Calibri" w:cs="Arial"/>
          <w:sz w:val="26"/>
          <w:szCs w:val="26"/>
        </w:rPr>
        <w:t>Doctor’s name and contact details</w:t>
      </w:r>
    </w:p>
    <w:p w14:paraId="3A119A9A" w14:textId="77777777" w:rsidR="00B0666A" w:rsidRPr="00E43E0A" w:rsidRDefault="00B0666A" w:rsidP="009A0305">
      <w:pPr>
        <w:numPr>
          <w:ilvl w:val="0"/>
          <w:numId w:val="6"/>
        </w:numPr>
        <w:rPr>
          <w:rFonts w:ascii="Calibri" w:hAnsi="Calibri" w:cs="Arial"/>
          <w:sz w:val="26"/>
          <w:szCs w:val="26"/>
        </w:rPr>
      </w:pPr>
      <w:r w:rsidRPr="00E43E0A">
        <w:rPr>
          <w:rFonts w:ascii="Calibri" w:hAnsi="Calibri" w:cs="Arial"/>
          <w:sz w:val="26"/>
          <w:szCs w:val="26"/>
        </w:rPr>
        <w:t>The role staff can play</w:t>
      </w:r>
    </w:p>
    <w:p w14:paraId="738610EB" w14:textId="77777777" w:rsidR="004F3736" w:rsidRDefault="004F3736" w:rsidP="009A0305">
      <w:pPr>
        <w:rPr>
          <w:rFonts w:ascii="Calibri" w:hAnsi="Calibri" w:cs="Arial"/>
          <w:sz w:val="26"/>
          <w:szCs w:val="26"/>
        </w:rPr>
      </w:pPr>
    </w:p>
    <w:p w14:paraId="1271441D" w14:textId="18643EF2" w:rsidR="004F3736" w:rsidRDefault="302F120D" w:rsidP="009A0305">
      <w:pPr>
        <w:rPr>
          <w:rFonts w:ascii="Calibri" w:hAnsi="Calibri" w:cs="Arial"/>
          <w:sz w:val="26"/>
          <w:szCs w:val="26"/>
        </w:rPr>
      </w:pPr>
      <w:r w:rsidRPr="302F120D">
        <w:rPr>
          <w:rFonts w:ascii="Calibri" w:hAnsi="Calibri" w:cs="Arial"/>
          <w:sz w:val="26"/>
          <w:szCs w:val="26"/>
        </w:rPr>
        <w:t>Asthma varies from child to child and can vary from a persistent cough, wheeze and tightness of the chest.  Children are usually aware that they are having an asthma attack and should be encouraged to say when they need their inhaler.  They usually know how to use their inhaler correctly with supervision and respond well and quickly to treatment.  Inhalers are labelled and kept in the child’s classroom in the allocated spot for First Aid, with a backup inhaler for general use kept in the Headteacher’s office.  Children know where they are kept and that they can access them when they need to.  When leaving the school ground inhalers must be taken too.  First Aiders keep the inhalers at all times.</w:t>
      </w:r>
    </w:p>
    <w:p w14:paraId="637805D2" w14:textId="77777777" w:rsidR="00B0666A" w:rsidRPr="00E43E0A" w:rsidRDefault="00B0666A" w:rsidP="009A0305">
      <w:pPr>
        <w:rPr>
          <w:rFonts w:ascii="Calibri" w:hAnsi="Calibri" w:cs="Arial"/>
          <w:sz w:val="26"/>
          <w:szCs w:val="26"/>
        </w:rPr>
      </w:pPr>
    </w:p>
    <w:p w14:paraId="41FE1C55" w14:textId="77777777" w:rsidR="00B0666A" w:rsidRPr="00E43E0A" w:rsidRDefault="00B0666A" w:rsidP="009A0305">
      <w:pPr>
        <w:rPr>
          <w:rFonts w:ascii="Calibri" w:hAnsi="Calibri" w:cs="Arial"/>
          <w:sz w:val="26"/>
          <w:szCs w:val="26"/>
        </w:rPr>
      </w:pPr>
      <w:r w:rsidRPr="00E43E0A">
        <w:rPr>
          <w:rFonts w:ascii="Calibri" w:hAnsi="Calibri" w:cs="Arial"/>
          <w:sz w:val="26"/>
          <w:szCs w:val="26"/>
        </w:rPr>
        <w:t xml:space="preserve">With any medicine, should a child refuse to take it, staff should not force them to do so, but should note this on the records and inform parents of the refusal on the same day. </w:t>
      </w:r>
    </w:p>
    <w:p w14:paraId="463F29E8" w14:textId="77777777" w:rsidR="004F3736" w:rsidRPr="005700BA" w:rsidRDefault="004F3736" w:rsidP="009A0305">
      <w:pPr>
        <w:rPr>
          <w:rFonts w:ascii="Calibri" w:hAnsi="Calibri" w:cs="Arial"/>
          <w:b/>
          <w:i/>
          <w:sz w:val="26"/>
          <w:szCs w:val="26"/>
          <w:u w:val="single"/>
        </w:rPr>
      </w:pPr>
    </w:p>
    <w:p w14:paraId="48CA31F9" w14:textId="77777777" w:rsidR="003767D2" w:rsidRPr="005700BA" w:rsidRDefault="000B623D" w:rsidP="009A0305">
      <w:pPr>
        <w:rPr>
          <w:rFonts w:ascii="Calibri" w:hAnsi="Calibri" w:cs="Arial"/>
          <w:b/>
          <w:i/>
          <w:sz w:val="26"/>
          <w:szCs w:val="26"/>
          <w:u w:val="single"/>
        </w:rPr>
      </w:pPr>
      <w:r w:rsidRPr="005700BA">
        <w:rPr>
          <w:rFonts w:ascii="Calibri" w:hAnsi="Calibri" w:cs="Arial"/>
          <w:b/>
          <w:i/>
          <w:sz w:val="26"/>
          <w:szCs w:val="26"/>
          <w:u w:val="single"/>
        </w:rPr>
        <w:t>Pain relief</w:t>
      </w:r>
    </w:p>
    <w:p w14:paraId="3B7B4B86" w14:textId="77777777" w:rsidR="00F56C29" w:rsidRPr="00E43E0A" w:rsidRDefault="00F56C29" w:rsidP="009A0305">
      <w:pPr>
        <w:rPr>
          <w:rFonts w:ascii="Calibri" w:hAnsi="Calibri" w:cs="Arial"/>
          <w:sz w:val="26"/>
          <w:szCs w:val="26"/>
          <w:u w:val="single"/>
        </w:rPr>
      </w:pPr>
    </w:p>
    <w:p w14:paraId="57090093" w14:textId="77777777" w:rsidR="000B623D" w:rsidRDefault="004F3736" w:rsidP="009A0305">
      <w:pPr>
        <w:rPr>
          <w:rFonts w:ascii="Calibri" w:hAnsi="Calibri" w:cs="Arial"/>
          <w:sz w:val="26"/>
          <w:szCs w:val="26"/>
        </w:rPr>
      </w:pPr>
      <w:r w:rsidRPr="00E43E0A">
        <w:rPr>
          <w:rFonts w:ascii="Calibri" w:hAnsi="Calibri" w:cs="Arial"/>
          <w:sz w:val="26"/>
          <w:szCs w:val="26"/>
        </w:rPr>
        <w:t>Generally, if pain relief is required, then the child is not well enough to be in school</w:t>
      </w:r>
      <w:r>
        <w:rPr>
          <w:rFonts w:ascii="Calibri" w:hAnsi="Calibri" w:cs="Arial"/>
          <w:sz w:val="26"/>
          <w:szCs w:val="26"/>
        </w:rPr>
        <w:t>.</w:t>
      </w:r>
      <w:r w:rsidRPr="00E43E0A">
        <w:rPr>
          <w:rFonts w:ascii="Calibri" w:hAnsi="Calibri" w:cs="Arial"/>
          <w:sz w:val="26"/>
          <w:szCs w:val="26"/>
        </w:rPr>
        <w:t xml:space="preserve"> </w:t>
      </w:r>
      <w:r w:rsidR="00F56C29" w:rsidRPr="00E43E0A">
        <w:rPr>
          <w:rFonts w:ascii="Calibri" w:hAnsi="Calibri" w:cs="Arial"/>
          <w:sz w:val="26"/>
          <w:szCs w:val="26"/>
        </w:rPr>
        <w:t xml:space="preserve">Pain relievers should not normally be administered by school staff unless these have been prescribed or for specific needs, such as following surgery or a bone injury.  </w:t>
      </w:r>
    </w:p>
    <w:p w14:paraId="3A0FF5F2" w14:textId="77777777" w:rsidR="004F3736" w:rsidRDefault="004F3736" w:rsidP="009A0305">
      <w:pPr>
        <w:rPr>
          <w:rFonts w:ascii="Calibri" w:hAnsi="Calibri" w:cs="Arial"/>
          <w:sz w:val="26"/>
          <w:szCs w:val="26"/>
        </w:rPr>
      </w:pPr>
    </w:p>
    <w:p w14:paraId="1B6B325F" w14:textId="77777777" w:rsidR="00CC255C" w:rsidRPr="00FB0DFE" w:rsidRDefault="00CC255C" w:rsidP="009A0305">
      <w:pPr>
        <w:rPr>
          <w:rFonts w:ascii="Calibri" w:hAnsi="Calibri" w:cs="Arial"/>
          <w:b/>
          <w:i/>
          <w:sz w:val="26"/>
          <w:szCs w:val="26"/>
          <w:u w:val="single"/>
        </w:rPr>
      </w:pPr>
      <w:r w:rsidRPr="00FB0DFE">
        <w:rPr>
          <w:rFonts w:ascii="Calibri" w:hAnsi="Calibri" w:cs="Arial"/>
          <w:b/>
          <w:i/>
          <w:sz w:val="26"/>
          <w:szCs w:val="26"/>
          <w:u w:val="single"/>
        </w:rPr>
        <w:t>Sudden Onset Conditions</w:t>
      </w:r>
    </w:p>
    <w:p w14:paraId="5630AD66" w14:textId="77777777" w:rsidR="00CC255C" w:rsidRDefault="00CC255C" w:rsidP="009A0305">
      <w:pPr>
        <w:rPr>
          <w:rFonts w:ascii="Calibri" w:hAnsi="Calibri" w:cs="Arial"/>
          <w:sz w:val="26"/>
          <w:szCs w:val="26"/>
        </w:rPr>
      </w:pPr>
    </w:p>
    <w:p w14:paraId="36C5F765" w14:textId="439AC140" w:rsidR="000B623D" w:rsidRDefault="302F120D" w:rsidP="009A0305">
      <w:pPr>
        <w:rPr>
          <w:rFonts w:ascii="Calibri" w:hAnsi="Calibri" w:cs="Arial"/>
          <w:sz w:val="26"/>
          <w:szCs w:val="26"/>
        </w:rPr>
      </w:pPr>
      <w:r w:rsidRPr="302F120D">
        <w:rPr>
          <w:rFonts w:ascii="Calibri" w:hAnsi="Calibri" w:cs="Arial"/>
          <w:sz w:val="26"/>
          <w:szCs w:val="26"/>
        </w:rPr>
        <w:t xml:space="preserve">There may sometimes be extreme circumstances when a child suddenly needs pain relief in school, but they do not have any prescribed. In this situation if the parent is unable to collect their child within 2 hours of the complaint arising, then we will revert to our ‘Sudden Onset Conditions Form’ </w:t>
      </w:r>
      <w:r w:rsidRPr="302F120D">
        <w:rPr>
          <w:rFonts w:ascii="Calibri" w:hAnsi="Calibri" w:cs="Arial"/>
          <w:i/>
          <w:iCs/>
          <w:sz w:val="22"/>
          <w:szCs w:val="22"/>
        </w:rPr>
        <w:t>(Appendix 5)</w:t>
      </w:r>
      <w:r w:rsidRPr="302F120D">
        <w:rPr>
          <w:rFonts w:ascii="Calibri" w:hAnsi="Calibri" w:cs="Arial"/>
          <w:sz w:val="26"/>
          <w:szCs w:val="26"/>
        </w:rPr>
        <w:t xml:space="preserve">.  This </w:t>
      </w:r>
      <w:r w:rsidR="00FB0DFE">
        <w:rPr>
          <w:rFonts w:ascii="Calibri" w:hAnsi="Calibri" w:cs="Arial"/>
          <w:sz w:val="26"/>
          <w:szCs w:val="26"/>
        </w:rPr>
        <w:t xml:space="preserve">form </w:t>
      </w:r>
      <w:r w:rsidRPr="302F120D">
        <w:rPr>
          <w:rFonts w:ascii="Calibri" w:hAnsi="Calibri" w:cs="Arial"/>
          <w:sz w:val="26"/>
          <w:szCs w:val="26"/>
        </w:rPr>
        <w:t xml:space="preserve">will be sent out to all parents </w:t>
      </w:r>
      <w:r w:rsidR="00FB0DFE">
        <w:rPr>
          <w:rFonts w:ascii="Calibri" w:hAnsi="Calibri" w:cs="Arial"/>
          <w:sz w:val="26"/>
          <w:szCs w:val="26"/>
        </w:rPr>
        <w:t xml:space="preserve">annually. </w:t>
      </w:r>
      <w:r w:rsidRPr="302F120D">
        <w:rPr>
          <w:rFonts w:ascii="Calibri" w:hAnsi="Calibri" w:cs="Arial"/>
          <w:sz w:val="26"/>
          <w:szCs w:val="26"/>
        </w:rPr>
        <w:t>Here, parents have the chance to opt in or out of school administering Calpol/Piriton/After Bite in extreme circumstances when their child is suffering extreme pain/discomfort and parents are unable to collect immediately.  Examples are: period pain, temperature, wasp sting or toothache.  When we need to refer to the ‘Sudden Onset Conditions Form’ a First Aider will always ring the parents before any medication is administered</w:t>
      </w:r>
    </w:p>
    <w:p w14:paraId="66204FF1" w14:textId="7413B01E" w:rsidR="00F76BA2" w:rsidRDefault="00F76BA2" w:rsidP="009A0305">
      <w:pPr>
        <w:rPr>
          <w:rFonts w:ascii="Calibri" w:hAnsi="Calibri" w:cs="Arial"/>
          <w:sz w:val="26"/>
          <w:szCs w:val="26"/>
        </w:rPr>
      </w:pPr>
    </w:p>
    <w:p w14:paraId="32585CF9" w14:textId="02F3806C" w:rsidR="00E60305" w:rsidRDefault="00E60305" w:rsidP="009A0305">
      <w:pPr>
        <w:rPr>
          <w:rFonts w:ascii="Calibri" w:hAnsi="Calibri" w:cs="Arial"/>
          <w:sz w:val="26"/>
          <w:szCs w:val="26"/>
        </w:rPr>
      </w:pPr>
    </w:p>
    <w:p w14:paraId="5292590B" w14:textId="77777777" w:rsidR="00E60305" w:rsidRDefault="00E60305" w:rsidP="009A0305">
      <w:pPr>
        <w:rPr>
          <w:rFonts w:ascii="Calibri" w:hAnsi="Calibri" w:cs="Arial"/>
          <w:sz w:val="26"/>
          <w:szCs w:val="26"/>
        </w:rPr>
      </w:pPr>
    </w:p>
    <w:p w14:paraId="30B06E1C" w14:textId="77777777" w:rsidR="00477F54" w:rsidRPr="00E60305" w:rsidRDefault="00477F54" w:rsidP="009A0305">
      <w:pPr>
        <w:rPr>
          <w:rFonts w:ascii="Calibri" w:hAnsi="Calibri" w:cs="Arial"/>
          <w:b/>
          <w:i/>
          <w:sz w:val="26"/>
          <w:szCs w:val="26"/>
          <w:u w:val="single"/>
        </w:rPr>
      </w:pPr>
      <w:r w:rsidRPr="00E60305">
        <w:rPr>
          <w:rFonts w:ascii="Calibri" w:hAnsi="Calibri" w:cs="Arial"/>
          <w:b/>
          <w:i/>
          <w:sz w:val="26"/>
          <w:szCs w:val="26"/>
          <w:u w:val="single"/>
        </w:rPr>
        <w:t>Illnesses</w:t>
      </w:r>
    </w:p>
    <w:p w14:paraId="2DBF0D7D" w14:textId="77777777" w:rsidR="008149BD" w:rsidRDefault="008149BD" w:rsidP="009A0305">
      <w:pPr>
        <w:rPr>
          <w:rFonts w:ascii="Calibri" w:hAnsi="Calibri" w:cs="Arial"/>
          <w:sz w:val="26"/>
          <w:szCs w:val="26"/>
          <w:u w:val="single"/>
        </w:rPr>
      </w:pPr>
    </w:p>
    <w:p w14:paraId="2B59B75E" w14:textId="15FD34B6" w:rsidR="00477F54" w:rsidRPr="00477F54" w:rsidRDefault="302F120D" w:rsidP="009A0305">
      <w:pPr>
        <w:rPr>
          <w:rFonts w:ascii="Calibri" w:hAnsi="Calibri" w:cs="Calibri"/>
          <w:sz w:val="26"/>
          <w:szCs w:val="26"/>
        </w:rPr>
      </w:pPr>
      <w:r w:rsidRPr="302F120D">
        <w:rPr>
          <w:rFonts w:ascii="Calibri" w:hAnsi="Calibri" w:cs="Calibri"/>
          <w:sz w:val="26"/>
          <w:szCs w:val="26"/>
        </w:rPr>
        <w:t xml:space="preserve">Kettleshulme St James CE (VA) Primary School adheres to the DfE and NHS guidelines with regard to illness exclusion times from school – please see the ‘Exclusions Table’ in </w:t>
      </w:r>
      <w:r w:rsidRPr="302F120D">
        <w:rPr>
          <w:rFonts w:ascii="Calibri" w:hAnsi="Calibri" w:cs="Calibri"/>
          <w:i/>
          <w:iCs/>
          <w:sz w:val="22"/>
          <w:szCs w:val="22"/>
        </w:rPr>
        <w:t>Appendix 6</w:t>
      </w:r>
      <w:r w:rsidRPr="302F120D">
        <w:rPr>
          <w:rFonts w:ascii="Calibri" w:hAnsi="Calibri" w:cs="Calibri"/>
          <w:sz w:val="26"/>
          <w:szCs w:val="26"/>
        </w:rPr>
        <w:t xml:space="preserve"> for this information. There will be no exceptions to these timescales. </w:t>
      </w:r>
    </w:p>
    <w:p w14:paraId="6B62F1B3" w14:textId="77777777" w:rsidR="00477F54" w:rsidRPr="00E43E0A" w:rsidRDefault="00477F54" w:rsidP="009A0305">
      <w:pPr>
        <w:rPr>
          <w:rFonts w:ascii="Calibri" w:hAnsi="Calibri" w:cs="Arial"/>
          <w:sz w:val="26"/>
          <w:szCs w:val="26"/>
          <w:u w:val="single"/>
        </w:rPr>
      </w:pPr>
    </w:p>
    <w:p w14:paraId="0CBB0F2D" w14:textId="77777777" w:rsidR="00FA6DA5" w:rsidRDefault="00FA6DA5" w:rsidP="009A0305">
      <w:pPr>
        <w:rPr>
          <w:rFonts w:ascii="Calibri" w:hAnsi="Calibri" w:cs="Arial"/>
          <w:b/>
          <w:i/>
          <w:color w:val="FF0000"/>
          <w:sz w:val="26"/>
          <w:szCs w:val="26"/>
          <w:u w:val="single"/>
        </w:rPr>
      </w:pPr>
    </w:p>
    <w:p w14:paraId="7C14DB31" w14:textId="2C1DC27D" w:rsidR="00B0666A" w:rsidRPr="00E60305" w:rsidRDefault="00B0666A" w:rsidP="009A0305">
      <w:pPr>
        <w:rPr>
          <w:rFonts w:ascii="Calibri" w:hAnsi="Calibri" w:cs="Arial"/>
          <w:b/>
          <w:i/>
          <w:sz w:val="26"/>
          <w:szCs w:val="26"/>
          <w:u w:val="single"/>
        </w:rPr>
      </w:pPr>
      <w:r w:rsidRPr="00E60305">
        <w:rPr>
          <w:rFonts w:ascii="Calibri" w:hAnsi="Calibri" w:cs="Arial"/>
          <w:b/>
          <w:i/>
          <w:sz w:val="26"/>
          <w:szCs w:val="26"/>
          <w:u w:val="single"/>
        </w:rPr>
        <w:t>In addition:</w:t>
      </w:r>
    </w:p>
    <w:p w14:paraId="02F2C34E" w14:textId="77777777" w:rsidR="00B0666A" w:rsidRDefault="00B0666A" w:rsidP="009A0305">
      <w:pPr>
        <w:rPr>
          <w:rFonts w:ascii="Calibri" w:hAnsi="Calibri" w:cs="Arial"/>
          <w:sz w:val="26"/>
          <w:szCs w:val="26"/>
        </w:rPr>
      </w:pPr>
    </w:p>
    <w:p w14:paraId="313F2102" w14:textId="77777777" w:rsidR="00B0666A" w:rsidRDefault="00212653" w:rsidP="009A0305">
      <w:pPr>
        <w:rPr>
          <w:rFonts w:ascii="Calibri" w:hAnsi="Calibri" w:cs="Arial"/>
          <w:sz w:val="26"/>
          <w:szCs w:val="26"/>
        </w:rPr>
      </w:pPr>
      <w:r w:rsidRPr="00212653">
        <w:rPr>
          <w:rFonts w:ascii="Calibri" w:hAnsi="Calibri" w:cs="Arial"/>
          <w:bCs/>
          <w:sz w:val="26"/>
          <w:szCs w:val="26"/>
        </w:rPr>
        <w:t>If h</w:t>
      </w:r>
      <w:r w:rsidRPr="00212653">
        <w:rPr>
          <w:rFonts w:ascii="Calibri" w:hAnsi="Calibri" w:cs="Arial"/>
          <w:sz w:val="26"/>
          <w:szCs w:val="26"/>
        </w:rPr>
        <w:t>ead lice are</w:t>
      </w:r>
      <w:r w:rsidR="00B0666A" w:rsidRPr="00E43E0A">
        <w:rPr>
          <w:rFonts w:ascii="Calibri" w:hAnsi="Calibri" w:cs="Arial"/>
          <w:sz w:val="26"/>
          <w:szCs w:val="26"/>
        </w:rPr>
        <w:t xml:space="preserve"> suspected, staff should not inspect that child’s hair but </w:t>
      </w:r>
      <w:r w:rsidR="00F76BA2">
        <w:rPr>
          <w:rFonts w:ascii="Calibri" w:hAnsi="Calibri" w:cs="Arial"/>
          <w:sz w:val="26"/>
          <w:szCs w:val="26"/>
        </w:rPr>
        <w:t xml:space="preserve">instead a standard email will be sent to all parents with pupils in that class. </w:t>
      </w:r>
    </w:p>
    <w:p w14:paraId="680A4E5D" w14:textId="77777777" w:rsidR="00004820" w:rsidRDefault="00004820" w:rsidP="009A0305">
      <w:pPr>
        <w:rPr>
          <w:rFonts w:ascii="Calibri" w:hAnsi="Calibri" w:cs="Arial"/>
          <w:b/>
          <w:bCs/>
          <w:sz w:val="26"/>
          <w:szCs w:val="26"/>
        </w:rPr>
      </w:pPr>
    </w:p>
    <w:p w14:paraId="7D150EA4" w14:textId="46262813" w:rsidR="00212653" w:rsidRDefault="302F120D" w:rsidP="009A0305">
      <w:pPr>
        <w:rPr>
          <w:rFonts w:ascii="Calibri" w:hAnsi="Calibri" w:cs="Arial"/>
          <w:sz w:val="26"/>
          <w:szCs w:val="26"/>
        </w:rPr>
      </w:pPr>
      <w:r w:rsidRPr="302F120D">
        <w:rPr>
          <w:rFonts w:ascii="Calibri" w:hAnsi="Calibri" w:cs="Arial"/>
          <w:sz w:val="26"/>
          <w:szCs w:val="26"/>
        </w:rPr>
        <w:t xml:space="preserve">Lip salve may be brought into school by pupils - however this should not be shared between children.  </w:t>
      </w:r>
    </w:p>
    <w:p w14:paraId="19219836" w14:textId="77777777" w:rsidR="00212653" w:rsidRDefault="00212653" w:rsidP="009A0305">
      <w:pPr>
        <w:rPr>
          <w:rFonts w:ascii="Calibri" w:hAnsi="Calibri" w:cs="Arial"/>
          <w:sz w:val="26"/>
          <w:szCs w:val="26"/>
        </w:rPr>
      </w:pPr>
    </w:p>
    <w:p w14:paraId="1BECC8D2" w14:textId="4367A171" w:rsidR="00212653" w:rsidRDefault="302F120D" w:rsidP="009A0305">
      <w:pPr>
        <w:rPr>
          <w:rFonts w:ascii="Calibri" w:hAnsi="Calibri" w:cs="Arial"/>
          <w:sz w:val="26"/>
          <w:szCs w:val="26"/>
        </w:rPr>
      </w:pPr>
      <w:r w:rsidRPr="302F120D">
        <w:rPr>
          <w:rFonts w:ascii="Calibri" w:hAnsi="Calibri" w:cs="Arial"/>
          <w:sz w:val="26"/>
          <w:szCs w:val="26"/>
        </w:rPr>
        <w:t>Cough sweets may be brought into school but they should be kept with the class teacher.</w:t>
      </w:r>
    </w:p>
    <w:p w14:paraId="296FEF7D" w14:textId="77777777" w:rsidR="00E630F8" w:rsidRDefault="00E630F8" w:rsidP="009A0305">
      <w:pPr>
        <w:rPr>
          <w:rFonts w:ascii="Calibri" w:hAnsi="Calibri" w:cs="Arial"/>
          <w:b/>
          <w:bCs/>
          <w:sz w:val="26"/>
          <w:szCs w:val="26"/>
        </w:rPr>
      </w:pPr>
    </w:p>
    <w:p w14:paraId="484F3EF0" w14:textId="5C0BCA2C" w:rsidR="00383A67" w:rsidRDefault="004F3736" w:rsidP="009A0305">
      <w:pPr>
        <w:rPr>
          <w:rFonts w:ascii="Calibri" w:hAnsi="Calibri" w:cs="Arial"/>
          <w:sz w:val="26"/>
          <w:szCs w:val="26"/>
        </w:rPr>
      </w:pPr>
      <w:r>
        <w:rPr>
          <w:rFonts w:ascii="Calibri" w:hAnsi="Calibri" w:cs="Arial"/>
          <w:sz w:val="26"/>
          <w:szCs w:val="26"/>
        </w:rPr>
        <w:t xml:space="preserve">Medical needs/allergies, along with photos, are listed in </w:t>
      </w:r>
      <w:r w:rsidR="00F76BA2">
        <w:rPr>
          <w:rFonts w:ascii="Calibri" w:hAnsi="Calibri" w:cs="Arial"/>
          <w:sz w:val="26"/>
          <w:szCs w:val="26"/>
        </w:rPr>
        <w:t>the office</w:t>
      </w:r>
      <w:r w:rsidR="00E60305">
        <w:rPr>
          <w:rFonts w:ascii="Calibri" w:hAnsi="Calibri" w:cs="Arial"/>
          <w:sz w:val="26"/>
          <w:szCs w:val="26"/>
        </w:rPr>
        <w:t>s</w:t>
      </w:r>
      <w:r w:rsidR="00F76BA2">
        <w:rPr>
          <w:rFonts w:ascii="Calibri" w:hAnsi="Calibri" w:cs="Arial"/>
          <w:sz w:val="26"/>
          <w:szCs w:val="26"/>
        </w:rPr>
        <w:t>, staffroom</w:t>
      </w:r>
      <w:r w:rsidR="00E60305">
        <w:rPr>
          <w:rFonts w:ascii="Calibri" w:hAnsi="Calibri" w:cs="Arial"/>
          <w:sz w:val="26"/>
          <w:szCs w:val="26"/>
        </w:rPr>
        <w:t>, classrooms</w:t>
      </w:r>
      <w:r w:rsidR="00F76BA2">
        <w:rPr>
          <w:rFonts w:ascii="Calibri" w:hAnsi="Calibri" w:cs="Arial"/>
          <w:sz w:val="26"/>
          <w:szCs w:val="26"/>
        </w:rPr>
        <w:t xml:space="preserve"> and kitchen.</w:t>
      </w:r>
      <w:r>
        <w:rPr>
          <w:rFonts w:ascii="Calibri" w:hAnsi="Calibri" w:cs="Arial"/>
          <w:sz w:val="26"/>
          <w:szCs w:val="26"/>
        </w:rPr>
        <w:t xml:space="preserve"> </w:t>
      </w:r>
    </w:p>
    <w:p w14:paraId="7194DBDC" w14:textId="192C684D" w:rsidR="004F3736" w:rsidRDefault="004F3736" w:rsidP="009A0305">
      <w:pPr>
        <w:rPr>
          <w:rFonts w:ascii="Calibri" w:hAnsi="Calibri"/>
          <w:sz w:val="26"/>
          <w:szCs w:val="26"/>
        </w:rPr>
      </w:pPr>
    </w:p>
    <w:p w14:paraId="57AA10B0" w14:textId="09E6A458" w:rsidR="00E60305" w:rsidRDefault="00E60305" w:rsidP="009A0305">
      <w:pPr>
        <w:rPr>
          <w:rFonts w:ascii="Calibri" w:hAnsi="Calibri"/>
          <w:sz w:val="26"/>
          <w:szCs w:val="26"/>
        </w:rPr>
      </w:pPr>
      <w:r>
        <w:rPr>
          <w:rFonts w:ascii="Calibri" w:hAnsi="Calibri"/>
          <w:sz w:val="26"/>
          <w:szCs w:val="26"/>
        </w:rPr>
        <w:t>Fresh splinters (i.e. where the skin has not grown over) will be removed by staff, using tweezers, to avoid infection.</w:t>
      </w:r>
    </w:p>
    <w:p w14:paraId="703B7B57" w14:textId="77777777" w:rsidR="00E60305" w:rsidRDefault="00E60305" w:rsidP="009A0305">
      <w:pPr>
        <w:rPr>
          <w:rFonts w:ascii="Calibri" w:hAnsi="Calibri"/>
          <w:sz w:val="26"/>
          <w:szCs w:val="26"/>
        </w:rPr>
      </w:pPr>
    </w:p>
    <w:p w14:paraId="6C904787" w14:textId="5C50567C" w:rsidR="004F3736" w:rsidRPr="00E43E0A" w:rsidRDefault="302F120D" w:rsidP="009A0305">
      <w:pPr>
        <w:rPr>
          <w:rFonts w:ascii="Calibri" w:hAnsi="Calibri"/>
          <w:sz w:val="26"/>
          <w:szCs w:val="26"/>
        </w:rPr>
      </w:pPr>
      <w:r w:rsidRPr="302F120D">
        <w:rPr>
          <w:rFonts w:ascii="Calibri" w:hAnsi="Calibri"/>
          <w:sz w:val="26"/>
          <w:szCs w:val="26"/>
        </w:rPr>
        <w:t xml:space="preserve">In cases where urgent treatment is required and the parent is not contactable, a teacher/First Aider would have authority to agree to ordinary medical treatment. </w:t>
      </w:r>
    </w:p>
    <w:p w14:paraId="769D0D3C" w14:textId="77777777" w:rsidR="004F3736" w:rsidRPr="00E43E0A" w:rsidRDefault="004F3736" w:rsidP="009A0305">
      <w:pPr>
        <w:rPr>
          <w:rFonts w:ascii="Calibri" w:hAnsi="Calibri"/>
          <w:sz w:val="26"/>
          <w:szCs w:val="26"/>
        </w:rPr>
      </w:pPr>
    </w:p>
    <w:p w14:paraId="3AFD644A" w14:textId="77777777" w:rsidR="004F3736" w:rsidRPr="00E43E0A" w:rsidRDefault="004F3736" w:rsidP="009A0305">
      <w:pPr>
        <w:rPr>
          <w:rFonts w:ascii="Calibri" w:hAnsi="Calibri"/>
          <w:sz w:val="26"/>
          <w:szCs w:val="26"/>
        </w:rPr>
      </w:pPr>
      <w:r w:rsidRPr="00E43E0A">
        <w:rPr>
          <w:rFonts w:ascii="Calibri" w:hAnsi="Calibri"/>
          <w:sz w:val="26"/>
          <w:szCs w:val="26"/>
        </w:rPr>
        <w:t>Parents who have specific beliefs, such as Jehovah’s Witnesses, which have implications for medical treatment, should make their views and wishes known to school so that the consequences of their beliefs can be discussed and, if possible, accommodated.</w:t>
      </w:r>
    </w:p>
    <w:p w14:paraId="54CD245A" w14:textId="77777777" w:rsidR="004F3736" w:rsidRDefault="004F3736" w:rsidP="009A0305">
      <w:pPr>
        <w:rPr>
          <w:rFonts w:ascii="Calibri" w:hAnsi="Calibri" w:cs="Arial"/>
          <w:sz w:val="26"/>
          <w:szCs w:val="26"/>
        </w:rPr>
      </w:pPr>
    </w:p>
    <w:p w14:paraId="7CCEBBD3" w14:textId="77777777" w:rsidR="004F3736" w:rsidRDefault="004F3736" w:rsidP="009A0305">
      <w:pPr>
        <w:rPr>
          <w:rFonts w:ascii="Calibri" w:hAnsi="Calibri" w:cs="Arial"/>
          <w:sz w:val="26"/>
          <w:szCs w:val="26"/>
        </w:rPr>
      </w:pPr>
      <w:r>
        <w:rPr>
          <w:rFonts w:ascii="Calibri" w:hAnsi="Calibri" w:cs="Arial"/>
          <w:sz w:val="26"/>
          <w:szCs w:val="26"/>
        </w:rPr>
        <w:t>It is the responsibility of the Lead First Aider to ensure that all first aid resources are well stocked.  Time will be allocated for them to complete a termly audit</w:t>
      </w:r>
      <w:r w:rsidR="00990E7C">
        <w:rPr>
          <w:rFonts w:ascii="Calibri" w:hAnsi="Calibri" w:cs="Arial"/>
          <w:sz w:val="26"/>
          <w:szCs w:val="26"/>
        </w:rPr>
        <w:t xml:space="preserve"> and a half termly check on grab bags etc</w:t>
      </w:r>
      <w:r>
        <w:rPr>
          <w:rFonts w:ascii="Calibri" w:hAnsi="Calibri" w:cs="Arial"/>
          <w:sz w:val="26"/>
          <w:szCs w:val="26"/>
        </w:rPr>
        <w:t>.</w:t>
      </w:r>
    </w:p>
    <w:p w14:paraId="1231BE67" w14:textId="77777777" w:rsidR="004F3736" w:rsidRPr="00E60305" w:rsidRDefault="004F3736" w:rsidP="009A0305">
      <w:pPr>
        <w:rPr>
          <w:rFonts w:ascii="Calibri" w:hAnsi="Calibri" w:cs="Arial"/>
          <w:sz w:val="26"/>
          <w:szCs w:val="26"/>
        </w:rPr>
      </w:pPr>
    </w:p>
    <w:p w14:paraId="5A1AF04A" w14:textId="77777777" w:rsidR="00C55EDA" w:rsidRPr="00E60305" w:rsidRDefault="00C55EDA" w:rsidP="009A0305">
      <w:pPr>
        <w:rPr>
          <w:rFonts w:ascii="Calibri" w:hAnsi="Calibri"/>
          <w:b/>
          <w:bCs/>
          <w:i/>
          <w:sz w:val="26"/>
          <w:szCs w:val="26"/>
          <w:u w:val="single"/>
        </w:rPr>
      </w:pPr>
      <w:r w:rsidRPr="00E60305">
        <w:rPr>
          <w:rFonts w:ascii="Calibri" w:hAnsi="Calibri"/>
          <w:b/>
          <w:bCs/>
          <w:i/>
          <w:sz w:val="26"/>
          <w:szCs w:val="26"/>
          <w:u w:val="single"/>
        </w:rPr>
        <w:t>Training</w:t>
      </w:r>
      <w:r w:rsidR="004350C6" w:rsidRPr="00E60305">
        <w:rPr>
          <w:rFonts w:ascii="Calibri" w:hAnsi="Calibri"/>
          <w:b/>
          <w:bCs/>
          <w:i/>
          <w:sz w:val="26"/>
          <w:szCs w:val="26"/>
          <w:u w:val="single"/>
        </w:rPr>
        <w:t xml:space="preserve"> </w:t>
      </w:r>
    </w:p>
    <w:p w14:paraId="36FEB5B0" w14:textId="77777777" w:rsidR="00B0666A" w:rsidRPr="00E43E0A" w:rsidRDefault="00B0666A" w:rsidP="009A0305">
      <w:pPr>
        <w:rPr>
          <w:rFonts w:ascii="Calibri" w:hAnsi="Calibri"/>
          <w:b/>
          <w:bCs/>
          <w:sz w:val="26"/>
          <w:szCs w:val="26"/>
        </w:rPr>
      </w:pPr>
    </w:p>
    <w:p w14:paraId="03B11633" w14:textId="1E89B52A" w:rsidR="00C55EDA" w:rsidRPr="00E43E0A" w:rsidRDefault="302F120D" w:rsidP="009A0305">
      <w:pPr>
        <w:rPr>
          <w:rFonts w:ascii="Calibri" w:hAnsi="Calibri"/>
          <w:sz w:val="26"/>
          <w:szCs w:val="26"/>
        </w:rPr>
      </w:pPr>
      <w:r w:rsidRPr="302F120D">
        <w:rPr>
          <w:rFonts w:ascii="Calibri" w:hAnsi="Calibri"/>
          <w:sz w:val="26"/>
          <w:szCs w:val="26"/>
        </w:rPr>
        <w:t>Staff should ensure that they are competent to deal with any treatment that they are taking responsibility for. If the school undertakes responsibility for the administration of special treatment, it is essential that adequate training is provided for the nominated persons.  Any specific training required by staff on the administration of medication (e.g. epi-pen, diabetes, inhalers) is the responsibility of the school and would normally be arranged through a school nurse</w:t>
      </w:r>
      <w:r w:rsidR="001A11B9">
        <w:rPr>
          <w:rFonts w:ascii="Calibri" w:hAnsi="Calibri"/>
          <w:sz w:val="26"/>
          <w:szCs w:val="26"/>
        </w:rPr>
        <w:t>, first aid training course</w:t>
      </w:r>
      <w:r w:rsidRPr="302F120D">
        <w:rPr>
          <w:rFonts w:ascii="Calibri" w:hAnsi="Calibri"/>
          <w:sz w:val="26"/>
          <w:szCs w:val="26"/>
        </w:rPr>
        <w:t xml:space="preserve"> or in-house.  Staff will not administer such medicines until they have been trained to do so.</w:t>
      </w:r>
    </w:p>
    <w:p w14:paraId="30D7AA69" w14:textId="77777777" w:rsidR="00C55EDA" w:rsidRPr="00E43E0A" w:rsidRDefault="00C55EDA" w:rsidP="009A0305">
      <w:pPr>
        <w:rPr>
          <w:rFonts w:ascii="Calibri" w:hAnsi="Calibri"/>
          <w:sz w:val="26"/>
          <w:szCs w:val="26"/>
        </w:rPr>
      </w:pPr>
    </w:p>
    <w:p w14:paraId="373ECF6C" w14:textId="77777777" w:rsidR="00C55EDA" w:rsidRPr="00E43E0A" w:rsidRDefault="00C55EDA" w:rsidP="009A0305">
      <w:pPr>
        <w:rPr>
          <w:rFonts w:ascii="Calibri" w:hAnsi="Calibri"/>
          <w:sz w:val="26"/>
          <w:szCs w:val="26"/>
        </w:rPr>
      </w:pPr>
      <w:r w:rsidRPr="00E43E0A">
        <w:rPr>
          <w:rFonts w:ascii="Calibri" w:hAnsi="Calibri"/>
          <w:sz w:val="26"/>
          <w:szCs w:val="26"/>
        </w:rPr>
        <w:t>The office will keep records of all staff trained to administer medicines and carry out other medical procedures.  Training will be updated as appropriate.</w:t>
      </w:r>
    </w:p>
    <w:p w14:paraId="7196D064" w14:textId="4B57E2EC" w:rsidR="004350C6" w:rsidRDefault="004350C6" w:rsidP="009A0305">
      <w:pPr>
        <w:rPr>
          <w:rFonts w:ascii="Calibri" w:hAnsi="Calibri"/>
          <w:b/>
          <w:bCs/>
          <w:sz w:val="26"/>
          <w:szCs w:val="26"/>
        </w:rPr>
      </w:pPr>
    </w:p>
    <w:p w14:paraId="297218C1" w14:textId="77777777" w:rsidR="00E60305" w:rsidRPr="00E60305" w:rsidRDefault="00E60305" w:rsidP="009A0305">
      <w:pPr>
        <w:rPr>
          <w:rFonts w:ascii="Calibri" w:hAnsi="Calibri"/>
          <w:b/>
          <w:bCs/>
          <w:sz w:val="26"/>
          <w:szCs w:val="26"/>
        </w:rPr>
      </w:pPr>
    </w:p>
    <w:p w14:paraId="28496184" w14:textId="77777777" w:rsidR="00B83D91" w:rsidRPr="00E60305" w:rsidRDefault="00B83D91" w:rsidP="009A0305">
      <w:pPr>
        <w:rPr>
          <w:rFonts w:ascii="Calibri" w:hAnsi="Calibri"/>
          <w:b/>
          <w:bCs/>
          <w:i/>
          <w:sz w:val="26"/>
          <w:szCs w:val="26"/>
          <w:u w:val="single"/>
        </w:rPr>
      </w:pPr>
      <w:r w:rsidRPr="00E60305">
        <w:rPr>
          <w:rFonts w:ascii="Calibri" w:hAnsi="Calibri"/>
          <w:b/>
          <w:bCs/>
          <w:i/>
          <w:sz w:val="26"/>
          <w:szCs w:val="26"/>
          <w:u w:val="single"/>
        </w:rPr>
        <w:lastRenderedPageBreak/>
        <w:t>Legal Liability</w:t>
      </w:r>
    </w:p>
    <w:p w14:paraId="34FF1C98" w14:textId="77777777" w:rsidR="00B83D91" w:rsidRPr="00E43E0A" w:rsidRDefault="00B83D91" w:rsidP="009A0305">
      <w:pPr>
        <w:rPr>
          <w:rFonts w:ascii="Calibri" w:hAnsi="Calibri"/>
          <w:sz w:val="26"/>
          <w:szCs w:val="26"/>
        </w:rPr>
      </w:pPr>
    </w:p>
    <w:p w14:paraId="4CD39738" w14:textId="4D473E7E" w:rsidR="00B83D91" w:rsidRPr="00E43E0A" w:rsidRDefault="302F120D" w:rsidP="009A0305">
      <w:pPr>
        <w:rPr>
          <w:rFonts w:ascii="Calibri" w:hAnsi="Calibri"/>
          <w:sz w:val="26"/>
          <w:szCs w:val="26"/>
        </w:rPr>
      </w:pPr>
      <w:r w:rsidRPr="302F120D">
        <w:rPr>
          <w:rFonts w:ascii="Calibri" w:hAnsi="Calibri"/>
          <w:sz w:val="26"/>
          <w:szCs w:val="26"/>
        </w:rPr>
        <w:t xml:space="preserve">If a staff member undertakes the responsibility for administering medicines and a child were to have an adverse reaction, in the event of a claim by the parent/guardian then the Local Authority will indemnify the staff member concerned, subject to legal liability being established and if he/she has reasonably applied this policy. </w:t>
      </w:r>
    </w:p>
    <w:p w14:paraId="6D072C0D" w14:textId="77777777" w:rsidR="00C55EDA" w:rsidRPr="00E43E0A" w:rsidRDefault="00C55EDA" w:rsidP="009A0305">
      <w:pPr>
        <w:rPr>
          <w:rFonts w:ascii="Calibri" w:hAnsi="Calibri"/>
          <w:sz w:val="26"/>
          <w:szCs w:val="26"/>
        </w:rPr>
      </w:pPr>
    </w:p>
    <w:p w14:paraId="0928E0A4" w14:textId="77777777" w:rsidR="00C55EDA" w:rsidRPr="00E60305" w:rsidRDefault="00C55EDA" w:rsidP="009A0305">
      <w:pPr>
        <w:rPr>
          <w:rFonts w:ascii="Calibri" w:hAnsi="Calibri"/>
          <w:b/>
          <w:bCs/>
          <w:i/>
          <w:sz w:val="26"/>
          <w:szCs w:val="26"/>
          <w:u w:val="single"/>
        </w:rPr>
      </w:pPr>
      <w:r w:rsidRPr="00E60305">
        <w:rPr>
          <w:rFonts w:ascii="Calibri" w:hAnsi="Calibri"/>
          <w:b/>
          <w:bCs/>
          <w:i/>
          <w:sz w:val="26"/>
          <w:szCs w:val="26"/>
          <w:u w:val="single"/>
        </w:rPr>
        <w:t>Confidentiality</w:t>
      </w:r>
    </w:p>
    <w:p w14:paraId="48A21919" w14:textId="77777777" w:rsidR="00C55EDA" w:rsidRPr="00E43E0A" w:rsidRDefault="00C55EDA" w:rsidP="009A0305">
      <w:pPr>
        <w:rPr>
          <w:rFonts w:ascii="Calibri" w:hAnsi="Calibri"/>
          <w:b/>
          <w:bCs/>
          <w:sz w:val="26"/>
          <w:szCs w:val="26"/>
        </w:rPr>
      </w:pPr>
    </w:p>
    <w:p w14:paraId="2221D23A" w14:textId="77777777" w:rsidR="00C55EDA" w:rsidRPr="00E43E0A" w:rsidRDefault="00C55EDA" w:rsidP="009A0305">
      <w:pPr>
        <w:rPr>
          <w:rFonts w:ascii="Calibri" w:hAnsi="Calibri"/>
          <w:sz w:val="26"/>
          <w:szCs w:val="26"/>
        </w:rPr>
      </w:pPr>
      <w:r w:rsidRPr="00E43E0A">
        <w:rPr>
          <w:rFonts w:ascii="Calibri" w:hAnsi="Calibri"/>
          <w:sz w:val="26"/>
          <w:szCs w:val="26"/>
        </w:rPr>
        <w:t>All medical information must be treated confidentially.  The Headteacher will agree with the parent/carer as to who should have information about the medical needs of the child.</w:t>
      </w:r>
    </w:p>
    <w:p w14:paraId="6BD18F9B" w14:textId="77777777" w:rsidR="00F12BC5" w:rsidRPr="00E43E0A" w:rsidRDefault="00F12BC5" w:rsidP="009A0305">
      <w:pPr>
        <w:rPr>
          <w:rFonts w:ascii="Calibri" w:hAnsi="Calibri"/>
          <w:sz w:val="26"/>
          <w:szCs w:val="26"/>
        </w:rPr>
      </w:pPr>
    </w:p>
    <w:p w14:paraId="6B431B5A" w14:textId="77777777" w:rsidR="00F12BC5" w:rsidRPr="00E60305" w:rsidRDefault="00F12BC5" w:rsidP="009A0305">
      <w:pPr>
        <w:rPr>
          <w:rFonts w:ascii="Calibri" w:hAnsi="Calibri"/>
          <w:b/>
          <w:bCs/>
          <w:i/>
          <w:sz w:val="26"/>
          <w:szCs w:val="26"/>
          <w:u w:val="single"/>
        </w:rPr>
      </w:pPr>
      <w:r w:rsidRPr="00E60305">
        <w:rPr>
          <w:rFonts w:ascii="Calibri" w:hAnsi="Calibri"/>
          <w:b/>
          <w:bCs/>
          <w:i/>
          <w:sz w:val="26"/>
          <w:szCs w:val="26"/>
          <w:u w:val="single"/>
        </w:rPr>
        <w:t>Communicating and Promoting the Policy</w:t>
      </w:r>
    </w:p>
    <w:p w14:paraId="238601FE" w14:textId="77777777" w:rsidR="00F12BC5" w:rsidRPr="00E43E0A" w:rsidRDefault="00F12BC5" w:rsidP="009A0305">
      <w:pPr>
        <w:rPr>
          <w:rFonts w:ascii="Calibri" w:hAnsi="Calibri"/>
          <w:b/>
          <w:bCs/>
          <w:sz w:val="26"/>
          <w:szCs w:val="26"/>
        </w:rPr>
      </w:pPr>
    </w:p>
    <w:p w14:paraId="6436889C" w14:textId="77777777" w:rsidR="00C55EDA" w:rsidRPr="00F60458" w:rsidRDefault="00F12BC5" w:rsidP="009A0305">
      <w:pPr>
        <w:rPr>
          <w:rFonts w:ascii="Calibri" w:hAnsi="Calibri"/>
          <w:sz w:val="26"/>
          <w:szCs w:val="26"/>
        </w:rPr>
      </w:pPr>
      <w:r w:rsidRPr="00E43E0A">
        <w:rPr>
          <w:rFonts w:ascii="Calibri" w:hAnsi="Calibri"/>
          <w:sz w:val="26"/>
          <w:szCs w:val="26"/>
        </w:rPr>
        <w:t xml:space="preserve">We will use staff meetings and training sessions to communicate the policy to staff; upload the policy onto the website; translate the policy where necessary and inform children where applicable. </w:t>
      </w:r>
      <w:r w:rsidR="00004820">
        <w:rPr>
          <w:rFonts w:ascii="Calibri" w:hAnsi="Calibri"/>
          <w:sz w:val="26"/>
          <w:szCs w:val="26"/>
        </w:rPr>
        <w:t xml:space="preserve"> </w:t>
      </w:r>
    </w:p>
    <w:p w14:paraId="0F3CABC7" w14:textId="77777777" w:rsidR="00F60458" w:rsidRDefault="00F60458" w:rsidP="00554645">
      <w:pPr>
        <w:rPr>
          <w:rFonts w:ascii="Calibri" w:hAnsi="Calibri"/>
          <w:sz w:val="26"/>
          <w:szCs w:val="26"/>
        </w:rPr>
        <w:sectPr w:rsidR="00F60458" w:rsidSect="008E7A36">
          <w:pgSz w:w="11906" w:h="16838"/>
          <w:pgMar w:top="719" w:right="1133" w:bottom="899" w:left="993" w:header="708" w:footer="708" w:gutter="0"/>
          <w:pgNumType w:start="1"/>
          <w:cols w:space="708"/>
          <w:docGrid w:linePitch="360"/>
        </w:sectPr>
      </w:pPr>
    </w:p>
    <w:p w14:paraId="5B08B5D1" w14:textId="77777777" w:rsidR="00F60458" w:rsidRDefault="00F60458" w:rsidP="00554645">
      <w:pPr>
        <w:rPr>
          <w:rFonts w:ascii="Calibri" w:hAnsi="Calibri"/>
          <w:sz w:val="26"/>
          <w:szCs w:val="26"/>
        </w:rPr>
      </w:pPr>
    </w:p>
    <w:p w14:paraId="36A1AB18" w14:textId="77777777" w:rsidR="00F60458" w:rsidRPr="00F60458" w:rsidRDefault="00F60458" w:rsidP="00554645">
      <w:pPr>
        <w:rPr>
          <w:rFonts w:ascii="Calibri" w:hAnsi="Calibri"/>
          <w:b/>
          <w:i/>
          <w:sz w:val="26"/>
          <w:szCs w:val="26"/>
          <w:u w:val="single"/>
        </w:rPr>
      </w:pPr>
      <w:r w:rsidRPr="00F60458">
        <w:rPr>
          <w:rFonts w:ascii="Calibri" w:hAnsi="Calibri"/>
          <w:b/>
          <w:i/>
          <w:sz w:val="26"/>
          <w:szCs w:val="26"/>
          <w:u w:val="single"/>
        </w:rPr>
        <w:t>Appendix 1 – Minor Injury Form</w:t>
      </w:r>
    </w:p>
    <w:tbl>
      <w:tblPr>
        <w:tblpPr w:leftFromText="180" w:rightFromText="180" w:vertAnchor="text" w:horzAnchor="margin" w:tblpY="260"/>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410"/>
        <w:gridCol w:w="5245"/>
        <w:gridCol w:w="3260"/>
        <w:gridCol w:w="2410"/>
      </w:tblGrid>
      <w:tr w:rsidR="00F60458" w14:paraId="23ADF841" w14:textId="77777777" w:rsidTr="00F60458">
        <w:tc>
          <w:tcPr>
            <w:tcW w:w="1560" w:type="dxa"/>
          </w:tcPr>
          <w:p w14:paraId="491072FA" w14:textId="77777777" w:rsidR="00F60458" w:rsidRPr="00F60458" w:rsidRDefault="00F60458" w:rsidP="00F60458">
            <w:pPr>
              <w:tabs>
                <w:tab w:val="center" w:pos="4153"/>
                <w:tab w:val="right" w:pos="8306"/>
              </w:tabs>
              <w:jc w:val="center"/>
              <w:rPr>
                <w:b/>
                <w:sz w:val="32"/>
                <w:szCs w:val="32"/>
              </w:rPr>
            </w:pPr>
            <w:r w:rsidRPr="00F60458">
              <w:rPr>
                <w:b/>
                <w:sz w:val="32"/>
                <w:szCs w:val="32"/>
              </w:rPr>
              <w:t>Date</w:t>
            </w:r>
          </w:p>
        </w:tc>
        <w:tc>
          <w:tcPr>
            <w:tcW w:w="2410" w:type="dxa"/>
          </w:tcPr>
          <w:p w14:paraId="1485F763" w14:textId="77777777" w:rsidR="00F60458" w:rsidRPr="00F60458" w:rsidRDefault="00F60458" w:rsidP="00F60458">
            <w:pPr>
              <w:tabs>
                <w:tab w:val="center" w:pos="4153"/>
                <w:tab w:val="right" w:pos="8306"/>
              </w:tabs>
              <w:jc w:val="center"/>
              <w:rPr>
                <w:b/>
                <w:sz w:val="32"/>
                <w:szCs w:val="32"/>
              </w:rPr>
            </w:pPr>
            <w:r w:rsidRPr="00F60458">
              <w:rPr>
                <w:b/>
                <w:sz w:val="32"/>
                <w:szCs w:val="32"/>
              </w:rPr>
              <w:t>Child’s full name</w:t>
            </w:r>
          </w:p>
        </w:tc>
        <w:tc>
          <w:tcPr>
            <w:tcW w:w="5245" w:type="dxa"/>
          </w:tcPr>
          <w:p w14:paraId="5FE29FE2" w14:textId="77777777" w:rsidR="00F60458" w:rsidRPr="00F60458" w:rsidRDefault="00F60458" w:rsidP="00F60458">
            <w:pPr>
              <w:tabs>
                <w:tab w:val="center" w:pos="4153"/>
                <w:tab w:val="right" w:pos="8306"/>
              </w:tabs>
              <w:jc w:val="center"/>
              <w:rPr>
                <w:b/>
                <w:sz w:val="32"/>
                <w:szCs w:val="32"/>
              </w:rPr>
            </w:pPr>
            <w:r w:rsidRPr="00F60458">
              <w:rPr>
                <w:b/>
                <w:sz w:val="32"/>
                <w:szCs w:val="32"/>
              </w:rPr>
              <w:t>Injury and treatment</w:t>
            </w:r>
          </w:p>
        </w:tc>
        <w:tc>
          <w:tcPr>
            <w:tcW w:w="3260" w:type="dxa"/>
          </w:tcPr>
          <w:p w14:paraId="650B51E5" w14:textId="77777777" w:rsidR="00F60458" w:rsidRPr="00F60458" w:rsidRDefault="00F60458" w:rsidP="00F60458">
            <w:pPr>
              <w:tabs>
                <w:tab w:val="center" w:pos="4153"/>
                <w:tab w:val="right" w:pos="8306"/>
              </w:tabs>
              <w:jc w:val="center"/>
              <w:rPr>
                <w:b/>
                <w:sz w:val="32"/>
                <w:szCs w:val="32"/>
              </w:rPr>
            </w:pPr>
            <w:r w:rsidRPr="00F60458">
              <w:rPr>
                <w:b/>
                <w:sz w:val="32"/>
                <w:szCs w:val="32"/>
              </w:rPr>
              <w:t>First Aider in attendance</w:t>
            </w:r>
          </w:p>
        </w:tc>
        <w:tc>
          <w:tcPr>
            <w:tcW w:w="2410" w:type="dxa"/>
          </w:tcPr>
          <w:p w14:paraId="29A40CDD" w14:textId="77777777" w:rsidR="00F60458" w:rsidRPr="00F60458" w:rsidRDefault="00F60458" w:rsidP="00F60458">
            <w:pPr>
              <w:tabs>
                <w:tab w:val="center" w:pos="4153"/>
                <w:tab w:val="right" w:pos="8306"/>
              </w:tabs>
              <w:jc w:val="center"/>
              <w:rPr>
                <w:b/>
                <w:sz w:val="32"/>
                <w:szCs w:val="32"/>
              </w:rPr>
            </w:pPr>
            <w:r w:rsidRPr="00F60458">
              <w:rPr>
                <w:b/>
                <w:sz w:val="32"/>
                <w:szCs w:val="32"/>
              </w:rPr>
              <w:t>Class teacher informed</w:t>
            </w:r>
          </w:p>
        </w:tc>
      </w:tr>
      <w:tr w:rsidR="00F60458" w14:paraId="78D7DE7C" w14:textId="77777777" w:rsidTr="00F60458">
        <w:tc>
          <w:tcPr>
            <w:tcW w:w="1560" w:type="dxa"/>
            <w:vAlign w:val="center"/>
          </w:tcPr>
          <w:p w14:paraId="16DEB4AB" w14:textId="77777777" w:rsidR="00F60458" w:rsidRPr="00F60458" w:rsidRDefault="00F60458" w:rsidP="00F60458">
            <w:pPr>
              <w:tabs>
                <w:tab w:val="center" w:pos="4153"/>
                <w:tab w:val="right" w:pos="8306"/>
              </w:tabs>
              <w:jc w:val="center"/>
              <w:rPr>
                <w:color w:val="FF0000"/>
              </w:rPr>
            </w:pPr>
          </w:p>
          <w:p w14:paraId="20077D7C" w14:textId="77777777" w:rsidR="00F60458" w:rsidRPr="00F60458" w:rsidRDefault="00F60458" w:rsidP="00F60458">
            <w:pPr>
              <w:tabs>
                <w:tab w:val="center" w:pos="4153"/>
                <w:tab w:val="right" w:pos="8306"/>
              </w:tabs>
              <w:jc w:val="center"/>
              <w:rPr>
                <w:color w:val="FF0000"/>
              </w:rPr>
            </w:pPr>
            <w:r w:rsidRPr="00F60458">
              <w:rPr>
                <w:color w:val="FF0000"/>
              </w:rPr>
              <w:t>04/07/19</w:t>
            </w:r>
          </w:p>
          <w:p w14:paraId="0AD9C6F4" w14:textId="77777777" w:rsidR="00F60458" w:rsidRPr="00F60458" w:rsidRDefault="00F60458" w:rsidP="00F60458">
            <w:pPr>
              <w:tabs>
                <w:tab w:val="center" w:pos="4153"/>
                <w:tab w:val="right" w:pos="8306"/>
              </w:tabs>
              <w:jc w:val="center"/>
              <w:rPr>
                <w:color w:val="FF0000"/>
              </w:rPr>
            </w:pPr>
          </w:p>
        </w:tc>
        <w:tc>
          <w:tcPr>
            <w:tcW w:w="2410" w:type="dxa"/>
            <w:vAlign w:val="center"/>
          </w:tcPr>
          <w:p w14:paraId="2603222C" w14:textId="77777777" w:rsidR="00F60458" w:rsidRPr="00F60458" w:rsidRDefault="00F60458" w:rsidP="00F60458">
            <w:pPr>
              <w:tabs>
                <w:tab w:val="center" w:pos="4153"/>
                <w:tab w:val="right" w:pos="8306"/>
              </w:tabs>
              <w:jc w:val="center"/>
              <w:rPr>
                <w:color w:val="FF0000"/>
              </w:rPr>
            </w:pPr>
            <w:r w:rsidRPr="00F60458">
              <w:rPr>
                <w:color w:val="FF0000"/>
              </w:rPr>
              <w:t>Joe Bloggs</w:t>
            </w:r>
          </w:p>
        </w:tc>
        <w:tc>
          <w:tcPr>
            <w:tcW w:w="5245" w:type="dxa"/>
            <w:vAlign w:val="center"/>
          </w:tcPr>
          <w:p w14:paraId="4EAEA468" w14:textId="77777777" w:rsidR="00F60458" w:rsidRPr="00F60458" w:rsidRDefault="00F60458" w:rsidP="00F60458">
            <w:pPr>
              <w:tabs>
                <w:tab w:val="center" w:pos="4153"/>
                <w:tab w:val="right" w:pos="8306"/>
              </w:tabs>
              <w:jc w:val="center"/>
              <w:rPr>
                <w:color w:val="FF0000"/>
              </w:rPr>
            </w:pPr>
            <w:r w:rsidRPr="00F60458">
              <w:rPr>
                <w:color w:val="FF0000"/>
              </w:rPr>
              <w:t>Cut to knee – medi wipe and plaster</w:t>
            </w:r>
          </w:p>
        </w:tc>
        <w:tc>
          <w:tcPr>
            <w:tcW w:w="3260" w:type="dxa"/>
            <w:vAlign w:val="center"/>
          </w:tcPr>
          <w:p w14:paraId="44322138" w14:textId="77777777" w:rsidR="00F60458" w:rsidRPr="00F60458" w:rsidRDefault="00F60458" w:rsidP="00F60458">
            <w:pPr>
              <w:tabs>
                <w:tab w:val="center" w:pos="4153"/>
                <w:tab w:val="right" w:pos="8306"/>
              </w:tabs>
              <w:jc w:val="center"/>
              <w:rPr>
                <w:color w:val="FF0000"/>
              </w:rPr>
            </w:pPr>
            <w:r w:rsidRPr="00F60458">
              <w:rPr>
                <w:color w:val="FF0000"/>
              </w:rPr>
              <w:t>Mrs Hendry</w:t>
            </w:r>
          </w:p>
        </w:tc>
        <w:tc>
          <w:tcPr>
            <w:tcW w:w="2410" w:type="dxa"/>
            <w:vAlign w:val="center"/>
          </w:tcPr>
          <w:p w14:paraId="5B7FDD25" w14:textId="77777777" w:rsidR="00F60458" w:rsidRPr="00F60458" w:rsidRDefault="00F60458" w:rsidP="00F60458">
            <w:pPr>
              <w:tabs>
                <w:tab w:val="center" w:pos="4153"/>
                <w:tab w:val="right" w:pos="8306"/>
              </w:tabs>
              <w:jc w:val="center"/>
              <w:rPr>
                <w:color w:val="FF0000"/>
              </w:rPr>
            </w:pPr>
            <w:r w:rsidRPr="00F60458">
              <w:rPr>
                <w:color w:val="FF0000"/>
              </w:rPr>
              <w:t>Yes</w:t>
            </w:r>
          </w:p>
        </w:tc>
      </w:tr>
      <w:tr w:rsidR="00F60458" w14:paraId="4B1F511A" w14:textId="77777777" w:rsidTr="00F60458">
        <w:tc>
          <w:tcPr>
            <w:tcW w:w="1560" w:type="dxa"/>
          </w:tcPr>
          <w:p w14:paraId="65F9C3DC" w14:textId="77777777" w:rsidR="00F60458" w:rsidRDefault="00F60458" w:rsidP="00F60458">
            <w:pPr>
              <w:tabs>
                <w:tab w:val="center" w:pos="4153"/>
                <w:tab w:val="right" w:pos="8306"/>
              </w:tabs>
            </w:pPr>
          </w:p>
          <w:p w14:paraId="5023141B" w14:textId="77777777" w:rsidR="00F60458" w:rsidRDefault="00F60458" w:rsidP="00F60458">
            <w:pPr>
              <w:tabs>
                <w:tab w:val="center" w:pos="4153"/>
                <w:tab w:val="right" w:pos="8306"/>
              </w:tabs>
            </w:pPr>
          </w:p>
          <w:p w14:paraId="1F3B1409" w14:textId="77777777" w:rsidR="00F60458" w:rsidRDefault="00F60458" w:rsidP="00F60458">
            <w:pPr>
              <w:tabs>
                <w:tab w:val="center" w:pos="4153"/>
                <w:tab w:val="right" w:pos="8306"/>
              </w:tabs>
            </w:pPr>
          </w:p>
        </w:tc>
        <w:tc>
          <w:tcPr>
            <w:tcW w:w="2410" w:type="dxa"/>
          </w:tcPr>
          <w:p w14:paraId="562C75D1" w14:textId="77777777" w:rsidR="00F60458" w:rsidRDefault="00F60458" w:rsidP="00F60458">
            <w:pPr>
              <w:tabs>
                <w:tab w:val="center" w:pos="4153"/>
                <w:tab w:val="right" w:pos="8306"/>
              </w:tabs>
            </w:pPr>
          </w:p>
        </w:tc>
        <w:tc>
          <w:tcPr>
            <w:tcW w:w="5245" w:type="dxa"/>
          </w:tcPr>
          <w:p w14:paraId="664355AD" w14:textId="77777777" w:rsidR="00F60458" w:rsidRDefault="00F60458" w:rsidP="00F60458">
            <w:pPr>
              <w:tabs>
                <w:tab w:val="center" w:pos="4153"/>
                <w:tab w:val="right" w:pos="8306"/>
              </w:tabs>
            </w:pPr>
          </w:p>
        </w:tc>
        <w:tc>
          <w:tcPr>
            <w:tcW w:w="3260" w:type="dxa"/>
          </w:tcPr>
          <w:p w14:paraId="1A965116" w14:textId="77777777" w:rsidR="00F60458" w:rsidRDefault="00F60458" w:rsidP="00F60458">
            <w:pPr>
              <w:tabs>
                <w:tab w:val="center" w:pos="4153"/>
                <w:tab w:val="right" w:pos="8306"/>
              </w:tabs>
            </w:pPr>
          </w:p>
        </w:tc>
        <w:tc>
          <w:tcPr>
            <w:tcW w:w="2410" w:type="dxa"/>
          </w:tcPr>
          <w:p w14:paraId="7DF4E37C" w14:textId="77777777" w:rsidR="00F60458" w:rsidRDefault="00F60458" w:rsidP="00F60458">
            <w:pPr>
              <w:tabs>
                <w:tab w:val="center" w:pos="4153"/>
                <w:tab w:val="right" w:pos="8306"/>
              </w:tabs>
            </w:pPr>
          </w:p>
        </w:tc>
      </w:tr>
      <w:tr w:rsidR="00F60458" w14:paraId="44FB30F8" w14:textId="77777777" w:rsidTr="00F60458">
        <w:tc>
          <w:tcPr>
            <w:tcW w:w="1560" w:type="dxa"/>
          </w:tcPr>
          <w:p w14:paraId="1DA6542E" w14:textId="77777777" w:rsidR="00F60458" w:rsidRDefault="00F60458" w:rsidP="00F60458">
            <w:pPr>
              <w:tabs>
                <w:tab w:val="center" w:pos="4153"/>
                <w:tab w:val="right" w:pos="8306"/>
              </w:tabs>
            </w:pPr>
          </w:p>
          <w:p w14:paraId="3041E394" w14:textId="77777777" w:rsidR="00F60458" w:rsidRDefault="00F60458" w:rsidP="00F60458">
            <w:pPr>
              <w:tabs>
                <w:tab w:val="center" w:pos="4153"/>
                <w:tab w:val="right" w:pos="8306"/>
              </w:tabs>
            </w:pPr>
          </w:p>
          <w:p w14:paraId="722B00AE" w14:textId="77777777" w:rsidR="00F60458" w:rsidRDefault="00F60458" w:rsidP="00F60458">
            <w:pPr>
              <w:tabs>
                <w:tab w:val="center" w:pos="4153"/>
                <w:tab w:val="right" w:pos="8306"/>
              </w:tabs>
            </w:pPr>
          </w:p>
        </w:tc>
        <w:tc>
          <w:tcPr>
            <w:tcW w:w="2410" w:type="dxa"/>
          </w:tcPr>
          <w:p w14:paraId="42C6D796" w14:textId="77777777" w:rsidR="00F60458" w:rsidRDefault="00F60458" w:rsidP="00F60458">
            <w:pPr>
              <w:tabs>
                <w:tab w:val="center" w:pos="4153"/>
                <w:tab w:val="right" w:pos="8306"/>
              </w:tabs>
            </w:pPr>
          </w:p>
        </w:tc>
        <w:tc>
          <w:tcPr>
            <w:tcW w:w="5245" w:type="dxa"/>
          </w:tcPr>
          <w:p w14:paraId="6E1831B3" w14:textId="77777777" w:rsidR="00F60458" w:rsidRDefault="00F60458" w:rsidP="00F60458">
            <w:pPr>
              <w:tabs>
                <w:tab w:val="center" w:pos="4153"/>
                <w:tab w:val="right" w:pos="8306"/>
              </w:tabs>
            </w:pPr>
          </w:p>
        </w:tc>
        <w:tc>
          <w:tcPr>
            <w:tcW w:w="3260" w:type="dxa"/>
          </w:tcPr>
          <w:p w14:paraId="54E11D2A" w14:textId="77777777" w:rsidR="00F60458" w:rsidRDefault="00F60458" w:rsidP="00F60458">
            <w:pPr>
              <w:tabs>
                <w:tab w:val="center" w:pos="4153"/>
                <w:tab w:val="right" w:pos="8306"/>
              </w:tabs>
            </w:pPr>
          </w:p>
        </w:tc>
        <w:tc>
          <w:tcPr>
            <w:tcW w:w="2410" w:type="dxa"/>
          </w:tcPr>
          <w:p w14:paraId="31126E5D" w14:textId="77777777" w:rsidR="00F60458" w:rsidRDefault="00F60458" w:rsidP="00F60458">
            <w:pPr>
              <w:tabs>
                <w:tab w:val="center" w:pos="4153"/>
                <w:tab w:val="right" w:pos="8306"/>
              </w:tabs>
            </w:pPr>
          </w:p>
        </w:tc>
      </w:tr>
      <w:tr w:rsidR="00F60458" w14:paraId="2DE403A5" w14:textId="77777777" w:rsidTr="00F60458">
        <w:tc>
          <w:tcPr>
            <w:tcW w:w="1560" w:type="dxa"/>
          </w:tcPr>
          <w:p w14:paraId="62431CDC" w14:textId="77777777" w:rsidR="00F60458" w:rsidRDefault="00F60458" w:rsidP="00F60458">
            <w:pPr>
              <w:tabs>
                <w:tab w:val="center" w:pos="4153"/>
                <w:tab w:val="right" w:pos="8306"/>
              </w:tabs>
            </w:pPr>
          </w:p>
          <w:p w14:paraId="49E398E2" w14:textId="77777777" w:rsidR="00F60458" w:rsidRDefault="00F60458" w:rsidP="00F60458">
            <w:pPr>
              <w:tabs>
                <w:tab w:val="center" w:pos="4153"/>
                <w:tab w:val="right" w:pos="8306"/>
              </w:tabs>
            </w:pPr>
          </w:p>
          <w:p w14:paraId="16287F21" w14:textId="77777777" w:rsidR="00F60458" w:rsidRDefault="00F60458" w:rsidP="00F60458">
            <w:pPr>
              <w:tabs>
                <w:tab w:val="center" w:pos="4153"/>
                <w:tab w:val="right" w:pos="8306"/>
              </w:tabs>
            </w:pPr>
          </w:p>
        </w:tc>
        <w:tc>
          <w:tcPr>
            <w:tcW w:w="2410" w:type="dxa"/>
          </w:tcPr>
          <w:p w14:paraId="5BE93A62" w14:textId="77777777" w:rsidR="00F60458" w:rsidRDefault="00F60458" w:rsidP="00F60458">
            <w:pPr>
              <w:tabs>
                <w:tab w:val="center" w:pos="4153"/>
                <w:tab w:val="right" w:pos="8306"/>
              </w:tabs>
            </w:pPr>
          </w:p>
        </w:tc>
        <w:tc>
          <w:tcPr>
            <w:tcW w:w="5245" w:type="dxa"/>
          </w:tcPr>
          <w:p w14:paraId="384BA73E" w14:textId="77777777" w:rsidR="00F60458" w:rsidRDefault="00F60458" w:rsidP="00F60458">
            <w:pPr>
              <w:tabs>
                <w:tab w:val="center" w:pos="4153"/>
                <w:tab w:val="right" w:pos="8306"/>
              </w:tabs>
            </w:pPr>
          </w:p>
        </w:tc>
        <w:tc>
          <w:tcPr>
            <w:tcW w:w="3260" w:type="dxa"/>
          </w:tcPr>
          <w:p w14:paraId="34B3F2EB" w14:textId="77777777" w:rsidR="00F60458" w:rsidRDefault="00F60458" w:rsidP="00F60458">
            <w:pPr>
              <w:tabs>
                <w:tab w:val="center" w:pos="4153"/>
                <w:tab w:val="right" w:pos="8306"/>
              </w:tabs>
            </w:pPr>
          </w:p>
        </w:tc>
        <w:tc>
          <w:tcPr>
            <w:tcW w:w="2410" w:type="dxa"/>
          </w:tcPr>
          <w:p w14:paraId="7D34F5C7" w14:textId="77777777" w:rsidR="00F60458" w:rsidRDefault="00F60458" w:rsidP="00F60458">
            <w:pPr>
              <w:tabs>
                <w:tab w:val="center" w:pos="4153"/>
                <w:tab w:val="right" w:pos="8306"/>
              </w:tabs>
            </w:pPr>
          </w:p>
        </w:tc>
      </w:tr>
      <w:tr w:rsidR="00F60458" w14:paraId="0B4020A7" w14:textId="77777777" w:rsidTr="00F60458">
        <w:tc>
          <w:tcPr>
            <w:tcW w:w="1560" w:type="dxa"/>
          </w:tcPr>
          <w:p w14:paraId="1D7B270A" w14:textId="77777777" w:rsidR="00F60458" w:rsidRDefault="00F60458" w:rsidP="00F60458">
            <w:pPr>
              <w:tabs>
                <w:tab w:val="center" w:pos="4153"/>
                <w:tab w:val="right" w:pos="8306"/>
              </w:tabs>
            </w:pPr>
          </w:p>
          <w:p w14:paraId="4F904CB7" w14:textId="77777777" w:rsidR="00F60458" w:rsidRDefault="00F60458" w:rsidP="00F60458">
            <w:pPr>
              <w:tabs>
                <w:tab w:val="center" w:pos="4153"/>
                <w:tab w:val="right" w:pos="8306"/>
              </w:tabs>
            </w:pPr>
          </w:p>
          <w:p w14:paraId="06971CD3" w14:textId="77777777" w:rsidR="00F60458" w:rsidRDefault="00F60458" w:rsidP="00F60458">
            <w:pPr>
              <w:tabs>
                <w:tab w:val="center" w:pos="4153"/>
                <w:tab w:val="right" w:pos="8306"/>
              </w:tabs>
            </w:pPr>
          </w:p>
        </w:tc>
        <w:tc>
          <w:tcPr>
            <w:tcW w:w="2410" w:type="dxa"/>
          </w:tcPr>
          <w:p w14:paraId="2A1F701D" w14:textId="77777777" w:rsidR="00F60458" w:rsidRDefault="00F60458" w:rsidP="00F60458">
            <w:pPr>
              <w:tabs>
                <w:tab w:val="center" w:pos="4153"/>
                <w:tab w:val="right" w:pos="8306"/>
              </w:tabs>
            </w:pPr>
          </w:p>
        </w:tc>
        <w:tc>
          <w:tcPr>
            <w:tcW w:w="5245" w:type="dxa"/>
          </w:tcPr>
          <w:p w14:paraId="03EFCA41" w14:textId="77777777" w:rsidR="00F60458" w:rsidRDefault="00F60458" w:rsidP="00F60458">
            <w:pPr>
              <w:tabs>
                <w:tab w:val="center" w:pos="4153"/>
                <w:tab w:val="right" w:pos="8306"/>
              </w:tabs>
            </w:pPr>
          </w:p>
        </w:tc>
        <w:tc>
          <w:tcPr>
            <w:tcW w:w="3260" w:type="dxa"/>
          </w:tcPr>
          <w:p w14:paraId="5F96A722" w14:textId="77777777" w:rsidR="00F60458" w:rsidRDefault="00F60458" w:rsidP="00F60458">
            <w:pPr>
              <w:tabs>
                <w:tab w:val="center" w:pos="4153"/>
                <w:tab w:val="right" w:pos="8306"/>
              </w:tabs>
            </w:pPr>
          </w:p>
        </w:tc>
        <w:tc>
          <w:tcPr>
            <w:tcW w:w="2410" w:type="dxa"/>
          </w:tcPr>
          <w:p w14:paraId="5B95CD12" w14:textId="77777777" w:rsidR="00F60458" w:rsidRDefault="00F60458" w:rsidP="00F60458">
            <w:pPr>
              <w:tabs>
                <w:tab w:val="center" w:pos="4153"/>
                <w:tab w:val="right" w:pos="8306"/>
              </w:tabs>
            </w:pPr>
          </w:p>
        </w:tc>
      </w:tr>
      <w:tr w:rsidR="00F60458" w14:paraId="5220BBB2" w14:textId="77777777" w:rsidTr="00F60458">
        <w:tc>
          <w:tcPr>
            <w:tcW w:w="1560" w:type="dxa"/>
          </w:tcPr>
          <w:p w14:paraId="13CB595B" w14:textId="77777777" w:rsidR="00F60458" w:rsidRDefault="00F60458" w:rsidP="00F60458">
            <w:pPr>
              <w:tabs>
                <w:tab w:val="center" w:pos="4153"/>
                <w:tab w:val="right" w:pos="8306"/>
              </w:tabs>
            </w:pPr>
          </w:p>
          <w:p w14:paraId="6D9C8D39" w14:textId="77777777" w:rsidR="00F60458" w:rsidRDefault="00F60458" w:rsidP="00F60458">
            <w:pPr>
              <w:tabs>
                <w:tab w:val="center" w:pos="4153"/>
                <w:tab w:val="right" w:pos="8306"/>
              </w:tabs>
            </w:pPr>
          </w:p>
          <w:p w14:paraId="675E05EE" w14:textId="77777777" w:rsidR="00F60458" w:rsidRDefault="00F60458" w:rsidP="00F60458">
            <w:pPr>
              <w:tabs>
                <w:tab w:val="center" w:pos="4153"/>
                <w:tab w:val="right" w:pos="8306"/>
              </w:tabs>
            </w:pPr>
          </w:p>
        </w:tc>
        <w:tc>
          <w:tcPr>
            <w:tcW w:w="2410" w:type="dxa"/>
          </w:tcPr>
          <w:p w14:paraId="2FC17F8B" w14:textId="77777777" w:rsidR="00F60458" w:rsidRDefault="00F60458" w:rsidP="00F60458">
            <w:pPr>
              <w:tabs>
                <w:tab w:val="center" w:pos="4153"/>
                <w:tab w:val="right" w:pos="8306"/>
              </w:tabs>
            </w:pPr>
          </w:p>
        </w:tc>
        <w:tc>
          <w:tcPr>
            <w:tcW w:w="5245" w:type="dxa"/>
          </w:tcPr>
          <w:p w14:paraId="0A4F7224" w14:textId="77777777" w:rsidR="00F60458" w:rsidRDefault="00F60458" w:rsidP="00F60458">
            <w:pPr>
              <w:tabs>
                <w:tab w:val="center" w:pos="4153"/>
                <w:tab w:val="right" w:pos="8306"/>
              </w:tabs>
            </w:pPr>
          </w:p>
        </w:tc>
        <w:tc>
          <w:tcPr>
            <w:tcW w:w="3260" w:type="dxa"/>
          </w:tcPr>
          <w:p w14:paraId="5AE48A43" w14:textId="77777777" w:rsidR="00F60458" w:rsidRDefault="00F60458" w:rsidP="00F60458">
            <w:pPr>
              <w:tabs>
                <w:tab w:val="center" w:pos="4153"/>
                <w:tab w:val="right" w:pos="8306"/>
              </w:tabs>
            </w:pPr>
          </w:p>
        </w:tc>
        <w:tc>
          <w:tcPr>
            <w:tcW w:w="2410" w:type="dxa"/>
          </w:tcPr>
          <w:p w14:paraId="50F40DEB" w14:textId="77777777" w:rsidR="00F60458" w:rsidRDefault="00F60458" w:rsidP="00F60458">
            <w:pPr>
              <w:tabs>
                <w:tab w:val="center" w:pos="4153"/>
                <w:tab w:val="right" w:pos="8306"/>
              </w:tabs>
            </w:pPr>
          </w:p>
        </w:tc>
      </w:tr>
      <w:tr w:rsidR="00F60458" w14:paraId="77A52294" w14:textId="77777777" w:rsidTr="00F60458">
        <w:tc>
          <w:tcPr>
            <w:tcW w:w="1560" w:type="dxa"/>
          </w:tcPr>
          <w:p w14:paraId="007DCDA8" w14:textId="77777777" w:rsidR="00F60458" w:rsidRDefault="00F60458" w:rsidP="00F60458">
            <w:pPr>
              <w:tabs>
                <w:tab w:val="center" w:pos="4153"/>
                <w:tab w:val="right" w:pos="8306"/>
              </w:tabs>
            </w:pPr>
          </w:p>
          <w:p w14:paraId="450EA2D7" w14:textId="77777777" w:rsidR="00F60458" w:rsidRDefault="00F60458" w:rsidP="00F60458">
            <w:pPr>
              <w:tabs>
                <w:tab w:val="center" w:pos="4153"/>
                <w:tab w:val="right" w:pos="8306"/>
              </w:tabs>
            </w:pPr>
          </w:p>
          <w:p w14:paraId="3DD355C9" w14:textId="77777777" w:rsidR="00F60458" w:rsidRDefault="00F60458" w:rsidP="00F60458">
            <w:pPr>
              <w:tabs>
                <w:tab w:val="center" w:pos="4153"/>
                <w:tab w:val="right" w:pos="8306"/>
              </w:tabs>
            </w:pPr>
          </w:p>
        </w:tc>
        <w:tc>
          <w:tcPr>
            <w:tcW w:w="2410" w:type="dxa"/>
          </w:tcPr>
          <w:p w14:paraId="1A81F0B1" w14:textId="77777777" w:rsidR="00F60458" w:rsidRDefault="00F60458" w:rsidP="00F60458">
            <w:pPr>
              <w:tabs>
                <w:tab w:val="center" w:pos="4153"/>
                <w:tab w:val="right" w:pos="8306"/>
              </w:tabs>
            </w:pPr>
          </w:p>
        </w:tc>
        <w:tc>
          <w:tcPr>
            <w:tcW w:w="5245" w:type="dxa"/>
          </w:tcPr>
          <w:p w14:paraId="717AAFBA" w14:textId="77777777" w:rsidR="00F60458" w:rsidRDefault="00F60458" w:rsidP="00F60458">
            <w:pPr>
              <w:tabs>
                <w:tab w:val="center" w:pos="4153"/>
                <w:tab w:val="right" w:pos="8306"/>
              </w:tabs>
            </w:pPr>
          </w:p>
        </w:tc>
        <w:tc>
          <w:tcPr>
            <w:tcW w:w="3260" w:type="dxa"/>
          </w:tcPr>
          <w:p w14:paraId="56EE48EE" w14:textId="77777777" w:rsidR="00F60458" w:rsidRDefault="00F60458" w:rsidP="00F60458">
            <w:pPr>
              <w:tabs>
                <w:tab w:val="center" w:pos="4153"/>
                <w:tab w:val="right" w:pos="8306"/>
              </w:tabs>
            </w:pPr>
          </w:p>
        </w:tc>
        <w:tc>
          <w:tcPr>
            <w:tcW w:w="2410" w:type="dxa"/>
          </w:tcPr>
          <w:p w14:paraId="2908EB2C" w14:textId="77777777" w:rsidR="00F60458" w:rsidRDefault="00F60458" w:rsidP="00F60458">
            <w:pPr>
              <w:tabs>
                <w:tab w:val="center" w:pos="4153"/>
                <w:tab w:val="right" w:pos="8306"/>
              </w:tabs>
            </w:pPr>
          </w:p>
        </w:tc>
      </w:tr>
      <w:tr w:rsidR="00F60458" w14:paraId="121FD38A" w14:textId="77777777" w:rsidTr="00F60458">
        <w:tc>
          <w:tcPr>
            <w:tcW w:w="1560" w:type="dxa"/>
          </w:tcPr>
          <w:p w14:paraId="1FE2DD96" w14:textId="77777777" w:rsidR="00F60458" w:rsidRDefault="00F60458" w:rsidP="00F60458">
            <w:pPr>
              <w:tabs>
                <w:tab w:val="center" w:pos="4153"/>
                <w:tab w:val="right" w:pos="8306"/>
              </w:tabs>
            </w:pPr>
          </w:p>
          <w:p w14:paraId="27357532" w14:textId="77777777" w:rsidR="00F60458" w:rsidRDefault="00F60458" w:rsidP="00F60458">
            <w:pPr>
              <w:tabs>
                <w:tab w:val="center" w:pos="4153"/>
                <w:tab w:val="right" w:pos="8306"/>
              </w:tabs>
            </w:pPr>
          </w:p>
          <w:p w14:paraId="07F023C8" w14:textId="77777777" w:rsidR="00F60458" w:rsidRDefault="00F60458" w:rsidP="00F60458">
            <w:pPr>
              <w:tabs>
                <w:tab w:val="center" w:pos="4153"/>
                <w:tab w:val="right" w:pos="8306"/>
              </w:tabs>
            </w:pPr>
          </w:p>
        </w:tc>
        <w:tc>
          <w:tcPr>
            <w:tcW w:w="2410" w:type="dxa"/>
          </w:tcPr>
          <w:p w14:paraId="4BDB5498" w14:textId="77777777" w:rsidR="00F60458" w:rsidRDefault="00F60458" w:rsidP="00F60458">
            <w:pPr>
              <w:tabs>
                <w:tab w:val="center" w:pos="4153"/>
                <w:tab w:val="right" w:pos="8306"/>
              </w:tabs>
            </w:pPr>
          </w:p>
        </w:tc>
        <w:tc>
          <w:tcPr>
            <w:tcW w:w="5245" w:type="dxa"/>
          </w:tcPr>
          <w:p w14:paraId="2916C19D" w14:textId="77777777" w:rsidR="00F60458" w:rsidRDefault="00F60458" w:rsidP="00F60458">
            <w:pPr>
              <w:tabs>
                <w:tab w:val="center" w:pos="4153"/>
                <w:tab w:val="right" w:pos="8306"/>
              </w:tabs>
            </w:pPr>
          </w:p>
        </w:tc>
        <w:tc>
          <w:tcPr>
            <w:tcW w:w="3260" w:type="dxa"/>
          </w:tcPr>
          <w:p w14:paraId="74869460" w14:textId="77777777" w:rsidR="00F60458" w:rsidRDefault="00F60458" w:rsidP="00F60458">
            <w:pPr>
              <w:tabs>
                <w:tab w:val="center" w:pos="4153"/>
                <w:tab w:val="right" w:pos="8306"/>
              </w:tabs>
            </w:pPr>
          </w:p>
        </w:tc>
        <w:tc>
          <w:tcPr>
            <w:tcW w:w="2410" w:type="dxa"/>
          </w:tcPr>
          <w:p w14:paraId="187F57B8" w14:textId="77777777" w:rsidR="00F60458" w:rsidRDefault="00F60458" w:rsidP="00F60458">
            <w:pPr>
              <w:tabs>
                <w:tab w:val="center" w:pos="4153"/>
                <w:tab w:val="right" w:pos="8306"/>
              </w:tabs>
            </w:pPr>
          </w:p>
        </w:tc>
      </w:tr>
      <w:tr w:rsidR="00F60458" w14:paraId="54738AF4" w14:textId="77777777" w:rsidTr="00F60458">
        <w:tc>
          <w:tcPr>
            <w:tcW w:w="1560" w:type="dxa"/>
          </w:tcPr>
          <w:p w14:paraId="46ABBD8F" w14:textId="77777777" w:rsidR="00F60458" w:rsidRDefault="00F60458" w:rsidP="00F60458">
            <w:pPr>
              <w:tabs>
                <w:tab w:val="center" w:pos="4153"/>
                <w:tab w:val="right" w:pos="8306"/>
              </w:tabs>
            </w:pPr>
          </w:p>
          <w:p w14:paraId="06BBA33E" w14:textId="77777777" w:rsidR="00F60458" w:rsidRDefault="00F60458" w:rsidP="00F60458">
            <w:pPr>
              <w:tabs>
                <w:tab w:val="center" w:pos="4153"/>
                <w:tab w:val="right" w:pos="8306"/>
              </w:tabs>
            </w:pPr>
          </w:p>
          <w:p w14:paraId="464FCBC1" w14:textId="77777777" w:rsidR="00F60458" w:rsidRDefault="00F60458" w:rsidP="00F60458">
            <w:pPr>
              <w:tabs>
                <w:tab w:val="center" w:pos="4153"/>
                <w:tab w:val="right" w:pos="8306"/>
              </w:tabs>
            </w:pPr>
          </w:p>
        </w:tc>
        <w:tc>
          <w:tcPr>
            <w:tcW w:w="2410" w:type="dxa"/>
          </w:tcPr>
          <w:p w14:paraId="5C8C6B09" w14:textId="77777777" w:rsidR="00F60458" w:rsidRDefault="00F60458" w:rsidP="00F60458">
            <w:pPr>
              <w:tabs>
                <w:tab w:val="center" w:pos="4153"/>
                <w:tab w:val="right" w:pos="8306"/>
              </w:tabs>
            </w:pPr>
          </w:p>
        </w:tc>
        <w:tc>
          <w:tcPr>
            <w:tcW w:w="5245" w:type="dxa"/>
          </w:tcPr>
          <w:p w14:paraId="3382A365" w14:textId="77777777" w:rsidR="00F60458" w:rsidRDefault="00F60458" w:rsidP="00F60458">
            <w:pPr>
              <w:tabs>
                <w:tab w:val="center" w:pos="4153"/>
                <w:tab w:val="right" w:pos="8306"/>
              </w:tabs>
            </w:pPr>
          </w:p>
        </w:tc>
        <w:tc>
          <w:tcPr>
            <w:tcW w:w="3260" w:type="dxa"/>
          </w:tcPr>
          <w:p w14:paraId="5C71F136" w14:textId="77777777" w:rsidR="00F60458" w:rsidRDefault="00F60458" w:rsidP="00F60458">
            <w:pPr>
              <w:tabs>
                <w:tab w:val="center" w:pos="4153"/>
                <w:tab w:val="right" w:pos="8306"/>
              </w:tabs>
            </w:pPr>
          </w:p>
        </w:tc>
        <w:tc>
          <w:tcPr>
            <w:tcW w:w="2410" w:type="dxa"/>
          </w:tcPr>
          <w:p w14:paraId="62199465" w14:textId="77777777" w:rsidR="00F60458" w:rsidRDefault="00F60458" w:rsidP="00F60458">
            <w:pPr>
              <w:tabs>
                <w:tab w:val="center" w:pos="4153"/>
                <w:tab w:val="right" w:pos="8306"/>
              </w:tabs>
            </w:pPr>
          </w:p>
        </w:tc>
      </w:tr>
      <w:tr w:rsidR="00F60458" w14:paraId="0DA123B1" w14:textId="77777777" w:rsidTr="00F60458">
        <w:tc>
          <w:tcPr>
            <w:tcW w:w="1560" w:type="dxa"/>
          </w:tcPr>
          <w:p w14:paraId="4C4CEA3D" w14:textId="77777777" w:rsidR="00F60458" w:rsidRDefault="00F60458" w:rsidP="00F60458">
            <w:pPr>
              <w:tabs>
                <w:tab w:val="center" w:pos="4153"/>
                <w:tab w:val="right" w:pos="8306"/>
              </w:tabs>
            </w:pPr>
          </w:p>
          <w:p w14:paraId="50895670" w14:textId="77777777" w:rsidR="00F60458" w:rsidRDefault="00F60458" w:rsidP="00F60458">
            <w:pPr>
              <w:tabs>
                <w:tab w:val="center" w:pos="4153"/>
                <w:tab w:val="right" w:pos="8306"/>
              </w:tabs>
            </w:pPr>
          </w:p>
          <w:p w14:paraId="38C1F859" w14:textId="77777777" w:rsidR="00F60458" w:rsidRDefault="00F60458" w:rsidP="00F60458">
            <w:pPr>
              <w:tabs>
                <w:tab w:val="center" w:pos="4153"/>
                <w:tab w:val="right" w:pos="8306"/>
              </w:tabs>
            </w:pPr>
          </w:p>
        </w:tc>
        <w:tc>
          <w:tcPr>
            <w:tcW w:w="2410" w:type="dxa"/>
          </w:tcPr>
          <w:p w14:paraId="0C8FE7CE" w14:textId="77777777" w:rsidR="00F60458" w:rsidRDefault="00F60458" w:rsidP="00F60458">
            <w:pPr>
              <w:tabs>
                <w:tab w:val="center" w:pos="4153"/>
                <w:tab w:val="right" w:pos="8306"/>
              </w:tabs>
            </w:pPr>
          </w:p>
        </w:tc>
        <w:tc>
          <w:tcPr>
            <w:tcW w:w="5245" w:type="dxa"/>
          </w:tcPr>
          <w:p w14:paraId="41004F19" w14:textId="77777777" w:rsidR="00F60458" w:rsidRDefault="00F60458" w:rsidP="00F60458">
            <w:pPr>
              <w:tabs>
                <w:tab w:val="center" w:pos="4153"/>
                <w:tab w:val="right" w:pos="8306"/>
              </w:tabs>
            </w:pPr>
          </w:p>
        </w:tc>
        <w:tc>
          <w:tcPr>
            <w:tcW w:w="3260" w:type="dxa"/>
          </w:tcPr>
          <w:p w14:paraId="67C0C651" w14:textId="77777777" w:rsidR="00F60458" w:rsidRDefault="00F60458" w:rsidP="00F60458">
            <w:pPr>
              <w:tabs>
                <w:tab w:val="center" w:pos="4153"/>
                <w:tab w:val="right" w:pos="8306"/>
              </w:tabs>
            </w:pPr>
          </w:p>
        </w:tc>
        <w:tc>
          <w:tcPr>
            <w:tcW w:w="2410" w:type="dxa"/>
          </w:tcPr>
          <w:p w14:paraId="308D56CC" w14:textId="77777777" w:rsidR="00F60458" w:rsidRDefault="00F60458" w:rsidP="00F60458">
            <w:pPr>
              <w:tabs>
                <w:tab w:val="center" w:pos="4153"/>
                <w:tab w:val="right" w:pos="8306"/>
              </w:tabs>
            </w:pPr>
          </w:p>
        </w:tc>
      </w:tr>
    </w:tbl>
    <w:p w14:paraId="797E50C6" w14:textId="77777777" w:rsidR="00F60458" w:rsidRDefault="00F60458" w:rsidP="00554645">
      <w:pPr>
        <w:rPr>
          <w:rFonts w:ascii="Calibri" w:hAnsi="Calibri"/>
          <w:sz w:val="26"/>
          <w:szCs w:val="26"/>
        </w:rPr>
      </w:pPr>
    </w:p>
    <w:p w14:paraId="427E9505" w14:textId="77777777" w:rsidR="00F60458" w:rsidRDefault="00F60458" w:rsidP="00554645">
      <w:pPr>
        <w:rPr>
          <w:rFonts w:ascii="Calibri" w:hAnsi="Calibri"/>
          <w:b/>
          <w:i/>
          <w:sz w:val="26"/>
          <w:szCs w:val="26"/>
          <w:u w:val="single"/>
        </w:rPr>
      </w:pPr>
      <w:r>
        <w:rPr>
          <w:rFonts w:ascii="Calibri" w:hAnsi="Calibri"/>
          <w:b/>
          <w:i/>
          <w:sz w:val="26"/>
          <w:szCs w:val="26"/>
          <w:u w:val="single"/>
        </w:rPr>
        <w:t>App</w:t>
      </w:r>
      <w:r w:rsidRPr="00F60458">
        <w:rPr>
          <w:rFonts w:ascii="Calibri" w:hAnsi="Calibri"/>
          <w:b/>
          <w:i/>
          <w:sz w:val="26"/>
          <w:szCs w:val="26"/>
          <w:u w:val="single"/>
        </w:rPr>
        <w:t>endix 2 – Head Bump Form</w:t>
      </w:r>
    </w:p>
    <w:p w14:paraId="7B04FA47" w14:textId="77777777" w:rsidR="00F60458" w:rsidRDefault="00F60458" w:rsidP="00554645">
      <w:pPr>
        <w:rPr>
          <w:rFonts w:ascii="Calibri" w:hAnsi="Calibri"/>
          <w:b/>
          <w:i/>
          <w:sz w:val="26"/>
          <w:szCs w:val="26"/>
          <w:u w:val="single"/>
        </w:rPr>
      </w:pPr>
    </w:p>
    <w:p w14:paraId="1D2C7CDA" w14:textId="77777777" w:rsidR="00F60458" w:rsidRDefault="00F60458" w:rsidP="00F60458">
      <w:pPr>
        <w:jc w:val="center"/>
        <w:rPr>
          <w:b/>
          <w:bCs/>
        </w:rPr>
      </w:pPr>
      <w:r>
        <w:rPr>
          <w:b/>
          <w:bCs/>
        </w:rPr>
        <w:t>HEADBUMP</w:t>
      </w:r>
      <w:r w:rsidRPr="00903192">
        <w:rPr>
          <w:b/>
          <w:bCs/>
        </w:rPr>
        <w:t xml:space="preserve"> RECORD FORM</w:t>
      </w:r>
    </w:p>
    <w:p w14:paraId="568C698B" w14:textId="77777777" w:rsidR="00F60458" w:rsidRPr="00903192" w:rsidRDefault="00F60458" w:rsidP="00F60458">
      <w:pPr>
        <w:jc w:val="center"/>
        <w:rPr>
          <w:b/>
          <w:bCs/>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2245"/>
        <w:gridCol w:w="3544"/>
        <w:gridCol w:w="3147"/>
        <w:gridCol w:w="2835"/>
        <w:gridCol w:w="2552"/>
      </w:tblGrid>
      <w:tr w:rsidR="00F60458" w14:paraId="6C04B981" w14:textId="77777777" w:rsidTr="00837D78">
        <w:trPr>
          <w:trHeight w:val="4583"/>
        </w:trPr>
        <w:tc>
          <w:tcPr>
            <w:tcW w:w="1265" w:type="dxa"/>
            <w:shd w:val="clear" w:color="auto" w:fill="auto"/>
          </w:tcPr>
          <w:p w14:paraId="3101716D" w14:textId="77777777" w:rsidR="00F60458" w:rsidRPr="000E4544" w:rsidRDefault="00F60458" w:rsidP="00AE4B4D">
            <w:pPr>
              <w:rPr>
                <w:b/>
                <w:bCs/>
              </w:rPr>
            </w:pPr>
            <w:r w:rsidRPr="000E4544">
              <w:rPr>
                <w:b/>
                <w:bCs/>
              </w:rPr>
              <w:t>Date:</w:t>
            </w:r>
          </w:p>
          <w:p w14:paraId="1A939487" w14:textId="77777777" w:rsidR="00F60458" w:rsidRPr="007F2718" w:rsidRDefault="00F60458" w:rsidP="00AE4B4D">
            <w:pPr>
              <w:jc w:val="center"/>
            </w:pPr>
          </w:p>
          <w:p w14:paraId="6AA258D8" w14:textId="77777777" w:rsidR="00F60458" w:rsidRPr="007F2718" w:rsidRDefault="00F60458" w:rsidP="00AE4B4D">
            <w:pPr>
              <w:jc w:val="center"/>
            </w:pPr>
          </w:p>
        </w:tc>
        <w:tc>
          <w:tcPr>
            <w:tcW w:w="2245" w:type="dxa"/>
            <w:shd w:val="clear" w:color="auto" w:fill="auto"/>
          </w:tcPr>
          <w:p w14:paraId="6E4FEFEE" w14:textId="77777777" w:rsidR="00F60458" w:rsidRPr="000E4544" w:rsidRDefault="00F60458" w:rsidP="00AE4B4D">
            <w:pPr>
              <w:tabs>
                <w:tab w:val="center" w:pos="1176"/>
              </w:tabs>
              <w:rPr>
                <w:b/>
                <w:bCs/>
              </w:rPr>
            </w:pPr>
            <w:r w:rsidRPr="000E4544">
              <w:rPr>
                <w:b/>
                <w:bCs/>
              </w:rPr>
              <w:t>Full name:</w:t>
            </w:r>
          </w:p>
          <w:p w14:paraId="6FFBD3EC" w14:textId="77777777" w:rsidR="00F60458" w:rsidRPr="000E4544" w:rsidRDefault="00F60458" w:rsidP="00AE4B4D">
            <w:pPr>
              <w:tabs>
                <w:tab w:val="center" w:pos="1176"/>
              </w:tabs>
              <w:rPr>
                <w:b/>
                <w:bCs/>
              </w:rPr>
            </w:pPr>
          </w:p>
          <w:p w14:paraId="30DCCCAD" w14:textId="77777777" w:rsidR="00F60458" w:rsidRPr="000E4544" w:rsidRDefault="00F60458" w:rsidP="00AE4B4D">
            <w:pPr>
              <w:tabs>
                <w:tab w:val="center" w:pos="1176"/>
              </w:tabs>
              <w:rPr>
                <w:b/>
                <w:bCs/>
              </w:rPr>
            </w:pPr>
          </w:p>
          <w:p w14:paraId="36AF6883" w14:textId="77777777" w:rsidR="00F60458" w:rsidRPr="000E4544" w:rsidRDefault="00F60458" w:rsidP="00AE4B4D">
            <w:pPr>
              <w:tabs>
                <w:tab w:val="center" w:pos="1176"/>
              </w:tabs>
              <w:rPr>
                <w:b/>
                <w:bCs/>
              </w:rPr>
            </w:pPr>
          </w:p>
          <w:p w14:paraId="54C529ED" w14:textId="77777777" w:rsidR="00F60458" w:rsidRPr="000E4544" w:rsidRDefault="00F60458" w:rsidP="00AE4B4D">
            <w:pPr>
              <w:tabs>
                <w:tab w:val="center" w:pos="1176"/>
              </w:tabs>
              <w:rPr>
                <w:i/>
                <w:iCs/>
              </w:rPr>
            </w:pPr>
          </w:p>
        </w:tc>
        <w:tc>
          <w:tcPr>
            <w:tcW w:w="6691" w:type="dxa"/>
            <w:gridSpan w:val="2"/>
            <w:vMerge w:val="restart"/>
            <w:shd w:val="clear" w:color="auto" w:fill="auto"/>
          </w:tcPr>
          <w:p w14:paraId="52A40D41" w14:textId="77777777" w:rsidR="00F60458" w:rsidRPr="000E4544" w:rsidRDefault="00F60458" w:rsidP="00AE4B4D">
            <w:pPr>
              <w:rPr>
                <w:b/>
                <w:bCs/>
              </w:rPr>
            </w:pPr>
            <w:r w:rsidRPr="000E4544">
              <w:rPr>
                <w:b/>
                <w:bCs/>
              </w:rPr>
              <w:t>Location of injury:</w:t>
            </w:r>
          </w:p>
          <w:p w14:paraId="100C5B58" w14:textId="77777777" w:rsidR="00F60458" w:rsidRDefault="00C913BC" w:rsidP="00AE4B4D">
            <w:pPr>
              <w:rPr>
                <w:noProof/>
                <w:lang w:eastAsia="en-GB"/>
              </w:rPr>
            </w:pPr>
            <w:r w:rsidRPr="007E1880">
              <w:rPr>
                <w:noProof/>
                <w:lang w:eastAsia="en-GB"/>
              </w:rPr>
              <w:drawing>
                <wp:inline distT="0" distB="0" distL="0" distR="0" wp14:anchorId="4FA634AC" wp14:editId="07777777">
                  <wp:extent cx="2047875" cy="1819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1819275"/>
                          </a:xfrm>
                          <a:prstGeom prst="rect">
                            <a:avLst/>
                          </a:prstGeom>
                          <a:noFill/>
                          <a:ln>
                            <a:noFill/>
                          </a:ln>
                        </pic:spPr>
                      </pic:pic>
                    </a:graphicData>
                  </a:graphic>
                </wp:inline>
              </w:drawing>
            </w:r>
            <w:r w:rsidR="00F60458">
              <w:rPr>
                <w:noProof/>
                <w:lang w:eastAsia="en-GB"/>
              </w:rPr>
              <w:t xml:space="preserve"> </w:t>
            </w:r>
            <w:r w:rsidRPr="007E1880">
              <w:rPr>
                <w:noProof/>
                <w:lang w:eastAsia="en-GB"/>
              </w:rPr>
              <w:drawing>
                <wp:inline distT="0" distB="0" distL="0" distR="0" wp14:anchorId="43F390AA" wp14:editId="07777777">
                  <wp:extent cx="1981200" cy="1752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1752600"/>
                          </a:xfrm>
                          <a:prstGeom prst="rect">
                            <a:avLst/>
                          </a:prstGeom>
                          <a:noFill/>
                          <a:ln>
                            <a:noFill/>
                          </a:ln>
                        </pic:spPr>
                      </pic:pic>
                    </a:graphicData>
                  </a:graphic>
                </wp:inline>
              </w:drawing>
            </w:r>
          </w:p>
          <w:p w14:paraId="268F3E04" w14:textId="77777777" w:rsidR="00F60458" w:rsidRDefault="00F60458" w:rsidP="00AE4B4D">
            <w:pPr>
              <w:rPr>
                <w:noProof/>
                <w:lang w:eastAsia="en-GB"/>
              </w:rPr>
            </w:pPr>
            <w:r>
              <w:rPr>
                <w:noProof/>
                <w:lang w:eastAsia="en-GB"/>
              </w:rPr>
              <w:t xml:space="preserve">                       FRONT                                         BACK</w:t>
            </w:r>
          </w:p>
          <w:p w14:paraId="1C0157D6" w14:textId="77777777" w:rsidR="00F60458" w:rsidRPr="000E4544" w:rsidRDefault="00F60458" w:rsidP="00AE4B4D">
            <w:pPr>
              <w:rPr>
                <w:sz w:val="21"/>
                <w:szCs w:val="21"/>
              </w:rPr>
            </w:pPr>
          </w:p>
        </w:tc>
        <w:tc>
          <w:tcPr>
            <w:tcW w:w="2835" w:type="dxa"/>
            <w:shd w:val="clear" w:color="auto" w:fill="auto"/>
          </w:tcPr>
          <w:p w14:paraId="2BC34ABE" w14:textId="77777777" w:rsidR="00F60458" w:rsidRPr="000E4544" w:rsidRDefault="00F60458" w:rsidP="00AE4B4D">
            <w:pPr>
              <w:rPr>
                <w:b/>
                <w:bCs/>
              </w:rPr>
            </w:pPr>
            <w:r w:rsidRPr="000E4544">
              <w:rPr>
                <w:b/>
                <w:bCs/>
              </w:rPr>
              <w:t>How did it happen?</w:t>
            </w:r>
          </w:p>
          <w:p w14:paraId="3691E7B2" w14:textId="77777777" w:rsidR="00F60458" w:rsidRPr="000E4544" w:rsidRDefault="00F60458" w:rsidP="00AE4B4D">
            <w:pPr>
              <w:rPr>
                <w:b/>
                <w:bCs/>
              </w:rPr>
            </w:pPr>
          </w:p>
          <w:p w14:paraId="526770CE" w14:textId="77777777" w:rsidR="00F60458" w:rsidRPr="000E4544" w:rsidRDefault="00F60458" w:rsidP="00AE4B4D">
            <w:pPr>
              <w:rPr>
                <w:b/>
                <w:bCs/>
              </w:rPr>
            </w:pPr>
          </w:p>
          <w:p w14:paraId="7CBEED82" w14:textId="77777777" w:rsidR="00F60458" w:rsidRPr="000E4544" w:rsidRDefault="00F60458" w:rsidP="00AE4B4D">
            <w:pPr>
              <w:rPr>
                <w:b/>
                <w:bCs/>
              </w:rPr>
            </w:pPr>
          </w:p>
          <w:p w14:paraId="6E36661F" w14:textId="77777777" w:rsidR="00F60458" w:rsidRPr="000E4544" w:rsidRDefault="00F60458" w:rsidP="00AE4B4D">
            <w:pPr>
              <w:rPr>
                <w:b/>
                <w:bCs/>
              </w:rPr>
            </w:pPr>
          </w:p>
          <w:p w14:paraId="38645DC7" w14:textId="77777777" w:rsidR="00F60458" w:rsidRPr="000E4544" w:rsidRDefault="00F60458" w:rsidP="00AE4B4D">
            <w:pPr>
              <w:rPr>
                <w:b/>
                <w:bCs/>
              </w:rPr>
            </w:pPr>
          </w:p>
          <w:p w14:paraId="135E58C4" w14:textId="77777777" w:rsidR="00F60458" w:rsidRPr="000E4544" w:rsidRDefault="00F60458" w:rsidP="00AE4B4D">
            <w:pPr>
              <w:rPr>
                <w:b/>
                <w:bCs/>
              </w:rPr>
            </w:pPr>
          </w:p>
          <w:p w14:paraId="62EBF9A1" w14:textId="77777777" w:rsidR="00F60458" w:rsidRPr="000E4544" w:rsidRDefault="00F60458" w:rsidP="00AE4B4D">
            <w:pPr>
              <w:rPr>
                <w:b/>
                <w:bCs/>
              </w:rPr>
            </w:pPr>
          </w:p>
          <w:p w14:paraId="0C6C2CD5" w14:textId="77777777" w:rsidR="00F60458" w:rsidRPr="000E4544" w:rsidRDefault="00F60458" w:rsidP="00AE4B4D">
            <w:pPr>
              <w:rPr>
                <w:b/>
                <w:bCs/>
              </w:rPr>
            </w:pPr>
          </w:p>
          <w:p w14:paraId="709E88E4" w14:textId="77777777" w:rsidR="00F60458" w:rsidRPr="007F2718" w:rsidRDefault="00F60458" w:rsidP="00AE4B4D"/>
        </w:tc>
        <w:tc>
          <w:tcPr>
            <w:tcW w:w="2552" w:type="dxa"/>
            <w:shd w:val="clear" w:color="auto" w:fill="auto"/>
          </w:tcPr>
          <w:p w14:paraId="5CAD4DE0" w14:textId="77777777" w:rsidR="00837D78" w:rsidRDefault="00F60458" w:rsidP="00837D78">
            <w:pPr>
              <w:rPr>
                <w:b/>
                <w:bCs/>
              </w:rPr>
            </w:pPr>
            <w:r w:rsidRPr="000E4544">
              <w:rPr>
                <w:b/>
                <w:bCs/>
              </w:rPr>
              <w:t>Action Taken:</w:t>
            </w:r>
            <w:r w:rsidR="00837D78" w:rsidRPr="000E4544">
              <w:rPr>
                <w:b/>
                <w:bCs/>
              </w:rPr>
              <w:t xml:space="preserve"> </w:t>
            </w:r>
          </w:p>
          <w:p w14:paraId="0B3F3B4E" w14:textId="77777777" w:rsidR="00837D78" w:rsidRDefault="00837D78" w:rsidP="00837D78">
            <w:pPr>
              <w:rPr>
                <w:b/>
                <w:bCs/>
              </w:rPr>
            </w:pPr>
          </w:p>
          <w:p w14:paraId="1CABA7AE" w14:textId="77777777" w:rsidR="00837D78" w:rsidRDefault="00837D78" w:rsidP="00837D78">
            <w:pPr>
              <w:rPr>
                <w:b/>
                <w:bCs/>
              </w:rPr>
            </w:pPr>
          </w:p>
          <w:p w14:paraId="142A4B24" w14:textId="77777777" w:rsidR="00837D78" w:rsidRDefault="00837D78" w:rsidP="00837D78">
            <w:pPr>
              <w:rPr>
                <w:b/>
                <w:bCs/>
              </w:rPr>
            </w:pPr>
          </w:p>
          <w:p w14:paraId="2531B31C" w14:textId="77777777" w:rsidR="00837D78" w:rsidRDefault="00837D78" w:rsidP="00837D78">
            <w:pPr>
              <w:rPr>
                <w:b/>
                <w:bCs/>
              </w:rPr>
            </w:pPr>
          </w:p>
          <w:p w14:paraId="65790235" w14:textId="77777777" w:rsidR="00837D78" w:rsidRDefault="00837D78" w:rsidP="00837D78">
            <w:pPr>
              <w:rPr>
                <w:b/>
                <w:bCs/>
              </w:rPr>
            </w:pPr>
          </w:p>
          <w:p w14:paraId="05C8CCEE" w14:textId="7EB0F376" w:rsidR="00837D78" w:rsidRPr="000E4544" w:rsidRDefault="00837D78" w:rsidP="00837D78">
            <w:pPr>
              <w:rPr>
                <w:b/>
                <w:bCs/>
              </w:rPr>
            </w:pPr>
            <w:r w:rsidRPr="000E4544">
              <w:rPr>
                <w:b/>
                <w:bCs/>
              </w:rPr>
              <w:t>Could accident have been avoided?</w:t>
            </w:r>
          </w:p>
          <w:p w14:paraId="1832E164" w14:textId="036A743F" w:rsidR="00F60458" w:rsidRPr="000E4544" w:rsidRDefault="00F60458" w:rsidP="00AE4B4D">
            <w:pPr>
              <w:rPr>
                <w:b/>
                <w:bCs/>
              </w:rPr>
            </w:pPr>
          </w:p>
          <w:p w14:paraId="508C98E9" w14:textId="77777777" w:rsidR="00F60458" w:rsidRPr="007F2718" w:rsidRDefault="00F60458" w:rsidP="00AE4B4D"/>
        </w:tc>
      </w:tr>
      <w:tr w:rsidR="00F60458" w14:paraId="621C7F8F" w14:textId="77777777" w:rsidTr="00837D78">
        <w:trPr>
          <w:trHeight w:val="1631"/>
        </w:trPr>
        <w:tc>
          <w:tcPr>
            <w:tcW w:w="1265" w:type="dxa"/>
            <w:shd w:val="clear" w:color="auto" w:fill="auto"/>
          </w:tcPr>
          <w:p w14:paraId="5DFB5DF1" w14:textId="77777777" w:rsidR="00F60458" w:rsidRPr="000E4544" w:rsidRDefault="00F60458" w:rsidP="00AE4B4D">
            <w:pPr>
              <w:jc w:val="both"/>
              <w:rPr>
                <w:b/>
                <w:bCs/>
              </w:rPr>
            </w:pPr>
            <w:r w:rsidRPr="000E4544">
              <w:rPr>
                <w:b/>
                <w:bCs/>
              </w:rPr>
              <w:t>Time:</w:t>
            </w:r>
          </w:p>
          <w:p w14:paraId="779F8E76" w14:textId="77777777" w:rsidR="00F60458" w:rsidRPr="007F2718" w:rsidRDefault="00F60458" w:rsidP="00AE4B4D">
            <w:pPr>
              <w:jc w:val="center"/>
            </w:pPr>
          </w:p>
        </w:tc>
        <w:tc>
          <w:tcPr>
            <w:tcW w:w="2245" w:type="dxa"/>
            <w:shd w:val="clear" w:color="auto" w:fill="auto"/>
          </w:tcPr>
          <w:p w14:paraId="16ADDB74" w14:textId="77777777" w:rsidR="00F60458" w:rsidRPr="000E4544" w:rsidRDefault="00F60458" w:rsidP="00AE4B4D">
            <w:pPr>
              <w:tabs>
                <w:tab w:val="center" w:pos="1176"/>
              </w:tabs>
              <w:rPr>
                <w:b/>
                <w:bCs/>
              </w:rPr>
            </w:pPr>
            <w:r w:rsidRPr="000E4544">
              <w:rPr>
                <w:b/>
                <w:bCs/>
              </w:rPr>
              <w:t>Year Group:</w:t>
            </w:r>
          </w:p>
          <w:p w14:paraId="7818863E" w14:textId="77777777" w:rsidR="00F60458" w:rsidRPr="007F2718" w:rsidRDefault="00F60458" w:rsidP="00AE4B4D"/>
        </w:tc>
        <w:tc>
          <w:tcPr>
            <w:tcW w:w="6691" w:type="dxa"/>
            <w:gridSpan w:val="2"/>
            <w:vMerge/>
            <w:shd w:val="clear" w:color="auto" w:fill="auto"/>
          </w:tcPr>
          <w:p w14:paraId="44F69B9A" w14:textId="77777777" w:rsidR="00F60458" w:rsidRPr="000E4544" w:rsidRDefault="00F60458" w:rsidP="00AE4B4D">
            <w:pPr>
              <w:jc w:val="center"/>
              <w:rPr>
                <w:sz w:val="21"/>
                <w:szCs w:val="21"/>
              </w:rPr>
            </w:pPr>
          </w:p>
        </w:tc>
        <w:tc>
          <w:tcPr>
            <w:tcW w:w="2835" w:type="dxa"/>
            <w:vMerge w:val="restart"/>
            <w:shd w:val="clear" w:color="auto" w:fill="auto"/>
          </w:tcPr>
          <w:p w14:paraId="3ED34503" w14:textId="77777777" w:rsidR="00F60458" w:rsidRPr="000E4544" w:rsidRDefault="00F60458" w:rsidP="00AE4B4D">
            <w:pPr>
              <w:rPr>
                <w:b/>
                <w:bCs/>
              </w:rPr>
            </w:pPr>
            <w:r w:rsidRPr="000E4544">
              <w:rPr>
                <w:b/>
                <w:bCs/>
              </w:rPr>
              <w:t xml:space="preserve">Taken to Hospital? </w:t>
            </w:r>
          </w:p>
          <w:p w14:paraId="2FE437C0" w14:textId="77777777" w:rsidR="00F60458" w:rsidRPr="000E4544" w:rsidRDefault="00F60458" w:rsidP="00AE4B4D">
            <w:pPr>
              <w:rPr>
                <w:b/>
                <w:bCs/>
              </w:rPr>
            </w:pPr>
            <w:r w:rsidRPr="007F2718">
              <w:t>Yes/No</w:t>
            </w:r>
          </w:p>
          <w:p w14:paraId="5F07D11E" w14:textId="77777777" w:rsidR="00F60458" w:rsidRPr="000E4544" w:rsidRDefault="00F60458" w:rsidP="00AE4B4D">
            <w:pPr>
              <w:rPr>
                <w:b/>
                <w:bCs/>
              </w:rPr>
            </w:pPr>
          </w:p>
          <w:p w14:paraId="41508A3C" w14:textId="5DE48918" w:rsidR="00F60458" w:rsidRDefault="00F60458" w:rsidP="00AE4B4D">
            <w:pPr>
              <w:rPr>
                <w:b/>
                <w:bCs/>
              </w:rPr>
            </w:pPr>
          </w:p>
          <w:p w14:paraId="236C55C2" w14:textId="0E22A682" w:rsidR="00837D78" w:rsidRDefault="00837D78" w:rsidP="00AE4B4D">
            <w:pPr>
              <w:rPr>
                <w:b/>
                <w:bCs/>
              </w:rPr>
            </w:pPr>
          </w:p>
          <w:p w14:paraId="625A7116" w14:textId="77777777" w:rsidR="00837D78" w:rsidRPr="000E4544" w:rsidRDefault="00837D78" w:rsidP="00AE4B4D">
            <w:pPr>
              <w:rPr>
                <w:b/>
                <w:bCs/>
              </w:rPr>
            </w:pPr>
          </w:p>
          <w:p w14:paraId="23A0CB68" w14:textId="77777777" w:rsidR="00F60458" w:rsidRPr="007F2718" w:rsidRDefault="00F60458" w:rsidP="00AE4B4D">
            <w:r w:rsidRPr="000E4544">
              <w:rPr>
                <w:b/>
                <w:bCs/>
              </w:rPr>
              <w:t xml:space="preserve">Referred to Hospital? </w:t>
            </w:r>
            <w:r w:rsidRPr="007F2718">
              <w:t>Yes/No</w:t>
            </w:r>
          </w:p>
          <w:p w14:paraId="43D6B1D6" w14:textId="77777777" w:rsidR="00F60458" w:rsidRPr="007F2718" w:rsidRDefault="00F60458" w:rsidP="00AE4B4D"/>
        </w:tc>
        <w:tc>
          <w:tcPr>
            <w:tcW w:w="2552" w:type="dxa"/>
            <w:vMerge w:val="restart"/>
            <w:shd w:val="clear" w:color="auto" w:fill="auto"/>
          </w:tcPr>
          <w:p w14:paraId="4BD4B594" w14:textId="77777777" w:rsidR="00F60458" w:rsidRPr="007F2718" w:rsidRDefault="00F60458" w:rsidP="00AE4B4D">
            <w:r w:rsidRPr="000E4544">
              <w:rPr>
                <w:b/>
                <w:bCs/>
              </w:rPr>
              <w:t xml:space="preserve">Does it require reporting to PRIME? </w:t>
            </w:r>
            <w:r w:rsidRPr="007F2718">
              <w:t>Yes/No</w:t>
            </w:r>
          </w:p>
          <w:p w14:paraId="17DBC151" w14:textId="77777777" w:rsidR="00F60458" w:rsidRPr="007F2718" w:rsidRDefault="00F60458" w:rsidP="00AE4B4D"/>
          <w:p w14:paraId="6F8BD81B" w14:textId="77777777" w:rsidR="00F60458" w:rsidRPr="007F2718" w:rsidRDefault="00F60458" w:rsidP="00AE4B4D"/>
          <w:p w14:paraId="349C3BDA" w14:textId="77777777" w:rsidR="00F60458" w:rsidRPr="000E4544" w:rsidRDefault="00F60458" w:rsidP="00AE4B4D">
            <w:pPr>
              <w:rPr>
                <w:b/>
              </w:rPr>
            </w:pPr>
            <w:r w:rsidRPr="000E4544">
              <w:rPr>
                <w:b/>
              </w:rPr>
              <w:t>PRIME number:</w:t>
            </w:r>
          </w:p>
          <w:p w14:paraId="2613E9C1" w14:textId="77777777" w:rsidR="00F60458" w:rsidRPr="007F2718" w:rsidRDefault="00F60458" w:rsidP="00AE4B4D"/>
          <w:p w14:paraId="1037B8A3" w14:textId="77777777" w:rsidR="00F60458" w:rsidRPr="000E4544" w:rsidRDefault="00F60458" w:rsidP="00AE4B4D">
            <w:pPr>
              <w:rPr>
                <w:i/>
                <w:iCs/>
              </w:rPr>
            </w:pPr>
          </w:p>
        </w:tc>
      </w:tr>
      <w:tr w:rsidR="00F60458" w14:paraId="074AAD32" w14:textId="77777777" w:rsidTr="00837D78">
        <w:trPr>
          <w:trHeight w:val="515"/>
        </w:trPr>
        <w:tc>
          <w:tcPr>
            <w:tcW w:w="3510" w:type="dxa"/>
            <w:gridSpan w:val="2"/>
            <w:vMerge w:val="restart"/>
            <w:shd w:val="clear" w:color="auto" w:fill="auto"/>
          </w:tcPr>
          <w:p w14:paraId="0344F48A" w14:textId="77777777" w:rsidR="00F60458" w:rsidRPr="000E4544" w:rsidRDefault="00F60458" w:rsidP="00AE4B4D">
            <w:pPr>
              <w:rPr>
                <w:b/>
                <w:bCs/>
              </w:rPr>
            </w:pPr>
            <w:r w:rsidRPr="000E4544">
              <w:rPr>
                <w:b/>
                <w:bCs/>
              </w:rPr>
              <w:t>First Aider in attendance:</w:t>
            </w:r>
          </w:p>
        </w:tc>
        <w:tc>
          <w:tcPr>
            <w:tcW w:w="3544" w:type="dxa"/>
            <w:shd w:val="clear" w:color="auto" w:fill="auto"/>
          </w:tcPr>
          <w:p w14:paraId="3F121574" w14:textId="0D5FF650" w:rsidR="00837D78" w:rsidRPr="000E4544" w:rsidRDefault="00837D78" w:rsidP="00837D78">
            <w:pPr>
              <w:jc w:val="center"/>
              <w:rPr>
                <w:b/>
                <w:bCs/>
              </w:rPr>
            </w:pPr>
            <w:r>
              <w:rPr>
                <w:b/>
                <w:bCs/>
              </w:rPr>
              <w:t>School Spider notification sent</w:t>
            </w:r>
            <w:r w:rsidRPr="000E4544">
              <w:rPr>
                <w:b/>
                <w:bCs/>
              </w:rPr>
              <w:t xml:space="preserve"> to parents</w:t>
            </w:r>
            <w:r>
              <w:rPr>
                <w:b/>
                <w:bCs/>
              </w:rPr>
              <w:t xml:space="preserve"> by RB or AB</w:t>
            </w:r>
            <w:r w:rsidRPr="000E4544">
              <w:rPr>
                <w:b/>
                <w:bCs/>
              </w:rPr>
              <w:t>:</w:t>
            </w:r>
          </w:p>
          <w:p w14:paraId="0BDA2D78" w14:textId="33CDC681" w:rsidR="00F60458" w:rsidRPr="007F2718" w:rsidRDefault="00837D78" w:rsidP="00837D78">
            <w:pPr>
              <w:jc w:val="center"/>
            </w:pPr>
            <w:r w:rsidRPr="000E4544">
              <w:rPr>
                <w:b/>
                <w:bCs/>
              </w:rPr>
              <w:t>YES / NO</w:t>
            </w:r>
          </w:p>
        </w:tc>
        <w:tc>
          <w:tcPr>
            <w:tcW w:w="3147" w:type="dxa"/>
            <w:shd w:val="clear" w:color="auto" w:fill="auto"/>
          </w:tcPr>
          <w:p w14:paraId="1C0FA4D5" w14:textId="77777777" w:rsidR="00F60458" w:rsidRDefault="00837D78" w:rsidP="00AE4B4D">
            <w:pPr>
              <w:jc w:val="center"/>
              <w:rPr>
                <w:b/>
                <w:bCs/>
              </w:rPr>
            </w:pPr>
            <w:r>
              <w:rPr>
                <w:b/>
                <w:bCs/>
              </w:rPr>
              <w:t>This form p/c to send home along with guidance:</w:t>
            </w:r>
          </w:p>
          <w:p w14:paraId="6738C704" w14:textId="2CDCB838" w:rsidR="00837D78" w:rsidRPr="000E4544" w:rsidRDefault="00837D78" w:rsidP="00AE4B4D">
            <w:pPr>
              <w:jc w:val="center"/>
              <w:rPr>
                <w:b/>
                <w:bCs/>
              </w:rPr>
            </w:pPr>
            <w:r>
              <w:rPr>
                <w:b/>
                <w:bCs/>
              </w:rPr>
              <w:t>YES / NO</w:t>
            </w:r>
          </w:p>
        </w:tc>
        <w:tc>
          <w:tcPr>
            <w:tcW w:w="2835" w:type="dxa"/>
            <w:vMerge/>
            <w:shd w:val="clear" w:color="auto" w:fill="auto"/>
          </w:tcPr>
          <w:p w14:paraId="687C6DE0" w14:textId="77777777" w:rsidR="00F60458" w:rsidRPr="000E4544" w:rsidRDefault="00F60458" w:rsidP="00AE4B4D">
            <w:pPr>
              <w:rPr>
                <w:b/>
                <w:bCs/>
              </w:rPr>
            </w:pPr>
          </w:p>
        </w:tc>
        <w:tc>
          <w:tcPr>
            <w:tcW w:w="2552" w:type="dxa"/>
            <w:vMerge/>
            <w:shd w:val="clear" w:color="auto" w:fill="auto"/>
          </w:tcPr>
          <w:p w14:paraId="5B2F9378" w14:textId="77777777" w:rsidR="00F60458" w:rsidRPr="000E4544" w:rsidRDefault="00F60458" w:rsidP="00AE4B4D">
            <w:pPr>
              <w:rPr>
                <w:b/>
                <w:bCs/>
              </w:rPr>
            </w:pPr>
          </w:p>
        </w:tc>
      </w:tr>
      <w:tr w:rsidR="00F60458" w14:paraId="15EF485B" w14:textId="77777777" w:rsidTr="00837D78">
        <w:trPr>
          <w:trHeight w:val="770"/>
        </w:trPr>
        <w:tc>
          <w:tcPr>
            <w:tcW w:w="3510" w:type="dxa"/>
            <w:gridSpan w:val="2"/>
            <w:vMerge/>
            <w:shd w:val="clear" w:color="auto" w:fill="auto"/>
          </w:tcPr>
          <w:p w14:paraId="58E6DD4E" w14:textId="77777777" w:rsidR="00F60458" w:rsidRPr="000E4544" w:rsidRDefault="00F60458" w:rsidP="00AE4B4D">
            <w:pPr>
              <w:rPr>
                <w:b/>
                <w:bCs/>
                <w:sz w:val="21"/>
                <w:szCs w:val="21"/>
              </w:rPr>
            </w:pPr>
          </w:p>
        </w:tc>
        <w:tc>
          <w:tcPr>
            <w:tcW w:w="3544" w:type="dxa"/>
            <w:shd w:val="clear" w:color="auto" w:fill="auto"/>
          </w:tcPr>
          <w:p w14:paraId="172A2B4D" w14:textId="77777777" w:rsidR="00F60458" w:rsidRPr="000E4544" w:rsidRDefault="00F60458" w:rsidP="00AE4B4D">
            <w:pPr>
              <w:jc w:val="center"/>
              <w:rPr>
                <w:b/>
                <w:bCs/>
              </w:rPr>
            </w:pPr>
            <w:r w:rsidRPr="000E4544">
              <w:rPr>
                <w:b/>
                <w:bCs/>
              </w:rPr>
              <w:t>Class teacher informed:</w:t>
            </w:r>
          </w:p>
          <w:p w14:paraId="7A9F579A" w14:textId="77777777" w:rsidR="00F60458" w:rsidRPr="000E4544" w:rsidRDefault="00F60458" w:rsidP="00AE4B4D">
            <w:pPr>
              <w:jc w:val="center"/>
              <w:rPr>
                <w:b/>
                <w:bCs/>
              </w:rPr>
            </w:pPr>
            <w:r w:rsidRPr="000E4544">
              <w:rPr>
                <w:b/>
                <w:bCs/>
              </w:rPr>
              <w:t>YES / NO</w:t>
            </w:r>
          </w:p>
        </w:tc>
        <w:tc>
          <w:tcPr>
            <w:tcW w:w="3147" w:type="dxa"/>
            <w:shd w:val="clear" w:color="auto" w:fill="auto"/>
          </w:tcPr>
          <w:p w14:paraId="33C440AF" w14:textId="77777777" w:rsidR="00F60458" w:rsidRPr="000E4544" w:rsidRDefault="00F37E44" w:rsidP="00AE4B4D">
            <w:pPr>
              <w:jc w:val="center"/>
              <w:rPr>
                <w:b/>
                <w:bCs/>
              </w:rPr>
            </w:pPr>
            <w:r>
              <w:rPr>
                <w:b/>
                <w:bCs/>
              </w:rPr>
              <w:t>Sticker</w:t>
            </w:r>
            <w:r w:rsidR="00F60458" w:rsidRPr="000E4544">
              <w:rPr>
                <w:b/>
                <w:bCs/>
              </w:rPr>
              <w:t xml:space="preserve"> given:</w:t>
            </w:r>
          </w:p>
          <w:p w14:paraId="47A4E665" w14:textId="77777777" w:rsidR="00F60458" w:rsidRPr="000E4544" w:rsidRDefault="00F60458" w:rsidP="00AE4B4D">
            <w:pPr>
              <w:jc w:val="center"/>
              <w:rPr>
                <w:b/>
                <w:bCs/>
              </w:rPr>
            </w:pPr>
            <w:r w:rsidRPr="000E4544">
              <w:rPr>
                <w:b/>
                <w:bCs/>
              </w:rPr>
              <w:t>YES / NO</w:t>
            </w:r>
          </w:p>
        </w:tc>
        <w:tc>
          <w:tcPr>
            <w:tcW w:w="2835" w:type="dxa"/>
            <w:vMerge/>
            <w:shd w:val="clear" w:color="auto" w:fill="auto"/>
          </w:tcPr>
          <w:p w14:paraId="7D3BEE8F" w14:textId="77777777" w:rsidR="00F60458" w:rsidRPr="000E4544" w:rsidRDefault="00F60458" w:rsidP="00AE4B4D">
            <w:pPr>
              <w:rPr>
                <w:b/>
                <w:bCs/>
              </w:rPr>
            </w:pPr>
          </w:p>
        </w:tc>
        <w:tc>
          <w:tcPr>
            <w:tcW w:w="2552" w:type="dxa"/>
            <w:vMerge/>
            <w:shd w:val="clear" w:color="auto" w:fill="auto"/>
          </w:tcPr>
          <w:p w14:paraId="3B88899E" w14:textId="77777777" w:rsidR="00F60458" w:rsidRPr="000E4544" w:rsidRDefault="00F60458" w:rsidP="00AE4B4D">
            <w:pPr>
              <w:rPr>
                <w:b/>
                <w:bCs/>
              </w:rPr>
            </w:pPr>
          </w:p>
        </w:tc>
      </w:tr>
    </w:tbl>
    <w:p w14:paraId="69E2BB2B" w14:textId="77777777" w:rsidR="00F60458" w:rsidRDefault="00F60458" w:rsidP="00F60458">
      <w:pPr>
        <w:jc w:val="center"/>
      </w:pPr>
    </w:p>
    <w:p w14:paraId="7452A958" w14:textId="77777777" w:rsidR="00F60458" w:rsidRPr="007F2718" w:rsidRDefault="00F60458" w:rsidP="00F60458">
      <w:pPr>
        <w:rPr>
          <w:b/>
          <w:sz w:val="32"/>
          <w:szCs w:val="32"/>
        </w:rPr>
      </w:pPr>
      <w:r w:rsidRPr="007F2718">
        <w:rPr>
          <w:b/>
          <w:sz w:val="32"/>
          <w:szCs w:val="32"/>
        </w:rPr>
        <w:t>Additional Comments:</w:t>
      </w:r>
    </w:p>
    <w:p w14:paraId="5C7FA4E2" w14:textId="77777777" w:rsidR="00F60458" w:rsidRDefault="00F60458" w:rsidP="00554645">
      <w:pPr>
        <w:rPr>
          <w:rFonts w:ascii="Calibri" w:hAnsi="Calibri"/>
          <w:sz w:val="26"/>
          <w:szCs w:val="26"/>
        </w:rPr>
      </w:pPr>
    </w:p>
    <w:p w14:paraId="12B68D4D" w14:textId="77777777" w:rsidR="000459F8" w:rsidRDefault="000459F8" w:rsidP="00554645">
      <w:pPr>
        <w:rPr>
          <w:rFonts w:ascii="Calibri" w:hAnsi="Calibri"/>
          <w:sz w:val="26"/>
          <w:szCs w:val="26"/>
        </w:rPr>
      </w:pPr>
    </w:p>
    <w:p w14:paraId="39CC0465" w14:textId="77777777" w:rsidR="000459F8" w:rsidRDefault="000459F8" w:rsidP="00554645">
      <w:pPr>
        <w:rPr>
          <w:rFonts w:ascii="Calibri" w:hAnsi="Calibri"/>
          <w:sz w:val="26"/>
          <w:szCs w:val="26"/>
        </w:rPr>
      </w:pPr>
    </w:p>
    <w:p w14:paraId="153C0F79" w14:textId="77777777" w:rsidR="000459F8" w:rsidRDefault="000459F8" w:rsidP="00554645">
      <w:pPr>
        <w:rPr>
          <w:rFonts w:ascii="Calibri" w:hAnsi="Calibri"/>
          <w:sz w:val="26"/>
          <w:szCs w:val="26"/>
        </w:rPr>
      </w:pPr>
    </w:p>
    <w:p w14:paraId="3BED6A39" w14:textId="77777777" w:rsidR="000459F8" w:rsidRDefault="000459F8" w:rsidP="00554645">
      <w:pPr>
        <w:rPr>
          <w:rFonts w:ascii="Calibri" w:hAnsi="Calibri"/>
          <w:sz w:val="26"/>
          <w:szCs w:val="26"/>
        </w:rPr>
      </w:pPr>
    </w:p>
    <w:p w14:paraId="0849E778" w14:textId="77777777" w:rsidR="000459F8" w:rsidRDefault="000459F8" w:rsidP="00554645">
      <w:pPr>
        <w:rPr>
          <w:rFonts w:ascii="Calibri" w:hAnsi="Calibri"/>
          <w:sz w:val="26"/>
          <w:szCs w:val="26"/>
        </w:rPr>
      </w:pPr>
    </w:p>
    <w:p w14:paraId="2CB24DFC" w14:textId="7CCB307E" w:rsidR="000459F8" w:rsidRPr="00EA5918" w:rsidRDefault="000459F8" w:rsidP="00554645">
      <w:pPr>
        <w:rPr>
          <w:rFonts w:ascii="Calibri" w:hAnsi="Calibri"/>
          <w:b/>
          <w:bCs/>
          <w:sz w:val="36"/>
          <w:szCs w:val="36"/>
        </w:rPr>
      </w:pPr>
      <w:r w:rsidRPr="00EA5918">
        <w:rPr>
          <w:rFonts w:ascii="Calibri" w:hAnsi="Calibri"/>
          <w:b/>
          <w:bCs/>
          <w:sz w:val="36"/>
          <w:szCs w:val="36"/>
        </w:rPr>
        <w:t>Your child ha</w:t>
      </w:r>
      <w:r w:rsidR="00EA5918">
        <w:rPr>
          <w:rFonts w:ascii="Calibri" w:hAnsi="Calibri"/>
          <w:b/>
          <w:bCs/>
          <w:sz w:val="36"/>
          <w:szCs w:val="36"/>
        </w:rPr>
        <w:t>s</w:t>
      </w:r>
      <w:r w:rsidRPr="00EA5918">
        <w:rPr>
          <w:rFonts w:ascii="Calibri" w:hAnsi="Calibri"/>
          <w:b/>
          <w:bCs/>
          <w:sz w:val="36"/>
          <w:szCs w:val="36"/>
        </w:rPr>
        <w:t xml:space="preserve"> received a bump to their head today.</w:t>
      </w:r>
    </w:p>
    <w:p w14:paraId="53F44FA0" w14:textId="77777777" w:rsidR="000459F8" w:rsidRPr="00EA5918" w:rsidRDefault="000459F8" w:rsidP="00554645">
      <w:pPr>
        <w:rPr>
          <w:rFonts w:ascii="Calibri" w:hAnsi="Calibri"/>
          <w:b/>
          <w:bCs/>
          <w:sz w:val="36"/>
          <w:szCs w:val="36"/>
        </w:rPr>
      </w:pPr>
    </w:p>
    <w:p w14:paraId="4471FEED" w14:textId="77777777" w:rsidR="000459F8" w:rsidRPr="00EA5918" w:rsidRDefault="000459F8" w:rsidP="00554645">
      <w:pPr>
        <w:rPr>
          <w:rFonts w:ascii="Calibri" w:hAnsi="Calibri"/>
          <w:b/>
          <w:bCs/>
          <w:sz w:val="36"/>
          <w:szCs w:val="36"/>
        </w:rPr>
      </w:pPr>
      <w:r w:rsidRPr="00EA5918">
        <w:rPr>
          <w:rFonts w:ascii="Calibri" w:hAnsi="Calibri"/>
          <w:b/>
          <w:bCs/>
          <w:sz w:val="36"/>
          <w:szCs w:val="36"/>
        </w:rPr>
        <w:t>Your child was seen by a First Aider at school.</w:t>
      </w:r>
    </w:p>
    <w:p w14:paraId="7123F40C" w14:textId="77777777" w:rsidR="000459F8" w:rsidRPr="00EA5918" w:rsidRDefault="000459F8" w:rsidP="00554645">
      <w:pPr>
        <w:rPr>
          <w:rFonts w:ascii="Calibri" w:hAnsi="Calibri"/>
          <w:b/>
          <w:bCs/>
          <w:sz w:val="36"/>
          <w:szCs w:val="36"/>
        </w:rPr>
      </w:pPr>
    </w:p>
    <w:p w14:paraId="131FA353" w14:textId="2C7EE24A" w:rsidR="000459F8" w:rsidRPr="00EA5918" w:rsidRDefault="000459F8" w:rsidP="00554645">
      <w:pPr>
        <w:rPr>
          <w:rFonts w:ascii="Calibri" w:hAnsi="Calibri"/>
          <w:b/>
          <w:bCs/>
          <w:sz w:val="36"/>
          <w:szCs w:val="36"/>
        </w:rPr>
      </w:pPr>
      <w:r w:rsidRPr="00EA5918">
        <w:rPr>
          <w:rFonts w:ascii="Calibri" w:hAnsi="Calibri"/>
          <w:b/>
          <w:bCs/>
          <w:sz w:val="36"/>
          <w:szCs w:val="36"/>
        </w:rPr>
        <w:t xml:space="preserve">Please can you ensure that you observe your child closely for the next </w:t>
      </w:r>
      <w:r w:rsidR="00676B30">
        <w:rPr>
          <w:rFonts w:ascii="Calibri" w:hAnsi="Calibri"/>
          <w:b/>
          <w:bCs/>
          <w:sz w:val="36"/>
          <w:szCs w:val="36"/>
        </w:rPr>
        <w:t>72</w:t>
      </w:r>
      <w:r w:rsidRPr="00EA5918">
        <w:rPr>
          <w:rFonts w:ascii="Calibri" w:hAnsi="Calibri"/>
          <w:b/>
          <w:bCs/>
          <w:sz w:val="36"/>
          <w:szCs w:val="36"/>
        </w:rPr>
        <w:t xml:space="preserve"> hours and seek medical advice if necessary, especially if any of the </w:t>
      </w:r>
      <w:r w:rsidR="00EA5918">
        <w:rPr>
          <w:rFonts w:ascii="Calibri" w:hAnsi="Calibri"/>
          <w:b/>
          <w:bCs/>
          <w:sz w:val="36"/>
          <w:szCs w:val="36"/>
        </w:rPr>
        <w:t xml:space="preserve">below </w:t>
      </w:r>
      <w:r w:rsidRPr="00EA5918">
        <w:rPr>
          <w:rFonts w:ascii="Calibri" w:hAnsi="Calibri"/>
          <w:b/>
          <w:bCs/>
          <w:sz w:val="36"/>
          <w:szCs w:val="36"/>
        </w:rPr>
        <w:t>symptoms occur:</w:t>
      </w:r>
    </w:p>
    <w:p w14:paraId="2A2829DA" w14:textId="77777777" w:rsidR="000459F8" w:rsidRPr="00EA5918" w:rsidRDefault="000459F8" w:rsidP="00554645">
      <w:pPr>
        <w:rPr>
          <w:rFonts w:ascii="Calibri" w:hAnsi="Calibri"/>
          <w:b/>
          <w:bCs/>
          <w:sz w:val="36"/>
          <w:szCs w:val="36"/>
        </w:rPr>
      </w:pPr>
    </w:p>
    <w:p w14:paraId="4B812753" w14:textId="77777777" w:rsidR="000459F8" w:rsidRPr="00EA5918" w:rsidRDefault="000459F8" w:rsidP="000459F8">
      <w:pPr>
        <w:pStyle w:val="ListParagraph"/>
        <w:numPr>
          <w:ilvl w:val="0"/>
          <w:numId w:val="19"/>
        </w:numPr>
        <w:rPr>
          <w:rFonts w:ascii="Calibri" w:hAnsi="Calibri"/>
          <w:b/>
          <w:bCs/>
          <w:sz w:val="36"/>
          <w:szCs w:val="36"/>
        </w:rPr>
      </w:pPr>
      <w:r w:rsidRPr="00EA5918">
        <w:rPr>
          <w:rFonts w:ascii="Calibri" w:hAnsi="Calibri"/>
          <w:b/>
          <w:bCs/>
          <w:sz w:val="36"/>
          <w:szCs w:val="36"/>
        </w:rPr>
        <w:t>Confusion or memory loss</w:t>
      </w:r>
    </w:p>
    <w:p w14:paraId="540EB10C" w14:textId="47C86803" w:rsidR="000459F8" w:rsidRPr="00EA5918" w:rsidRDefault="000459F8" w:rsidP="000459F8">
      <w:pPr>
        <w:pStyle w:val="ListParagraph"/>
        <w:numPr>
          <w:ilvl w:val="0"/>
          <w:numId w:val="19"/>
        </w:numPr>
        <w:rPr>
          <w:rFonts w:ascii="Calibri" w:hAnsi="Calibri"/>
          <w:b/>
          <w:bCs/>
          <w:sz w:val="36"/>
          <w:szCs w:val="36"/>
        </w:rPr>
      </w:pPr>
      <w:r w:rsidRPr="00EA5918">
        <w:rPr>
          <w:rFonts w:ascii="Calibri" w:hAnsi="Calibri"/>
          <w:b/>
          <w:bCs/>
          <w:sz w:val="36"/>
          <w:szCs w:val="36"/>
        </w:rPr>
        <w:t>Nausea or vomiting</w:t>
      </w:r>
    </w:p>
    <w:p w14:paraId="3A543A1F" w14:textId="4F6C3748" w:rsidR="000459F8" w:rsidRPr="00EA5918" w:rsidRDefault="000459F8" w:rsidP="000459F8">
      <w:pPr>
        <w:pStyle w:val="ListParagraph"/>
        <w:numPr>
          <w:ilvl w:val="0"/>
          <w:numId w:val="19"/>
        </w:numPr>
        <w:rPr>
          <w:rFonts w:ascii="Calibri" w:hAnsi="Calibri"/>
          <w:b/>
          <w:bCs/>
          <w:sz w:val="36"/>
          <w:szCs w:val="36"/>
        </w:rPr>
      </w:pPr>
      <w:r w:rsidRPr="00EA5918">
        <w:rPr>
          <w:rFonts w:ascii="Calibri" w:hAnsi="Calibri"/>
          <w:b/>
          <w:bCs/>
          <w:sz w:val="36"/>
          <w:szCs w:val="36"/>
        </w:rPr>
        <w:t>Change to vision</w:t>
      </w:r>
    </w:p>
    <w:p w14:paraId="64A22E58" w14:textId="77777777" w:rsidR="00EA5918" w:rsidRPr="00EA5918" w:rsidRDefault="00EA5918" w:rsidP="00EA5918">
      <w:pPr>
        <w:pStyle w:val="ListParagraph"/>
        <w:numPr>
          <w:ilvl w:val="0"/>
          <w:numId w:val="19"/>
        </w:numPr>
        <w:rPr>
          <w:rFonts w:ascii="Calibri" w:hAnsi="Calibri"/>
          <w:b/>
          <w:bCs/>
          <w:sz w:val="36"/>
          <w:szCs w:val="36"/>
        </w:rPr>
      </w:pPr>
      <w:r w:rsidRPr="00EA5918">
        <w:rPr>
          <w:rFonts w:ascii="Calibri" w:hAnsi="Calibri"/>
          <w:b/>
          <w:bCs/>
          <w:sz w:val="36"/>
          <w:szCs w:val="36"/>
        </w:rPr>
        <w:t>Excessive sleepiness</w:t>
      </w:r>
    </w:p>
    <w:p w14:paraId="33EBB69D" w14:textId="46BC3DDF" w:rsidR="00EA5918" w:rsidRPr="00EA5918" w:rsidRDefault="00EA5918" w:rsidP="00EA5918">
      <w:pPr>
        <w:pStyle w:val="ListParagraph"/>
        <w:numPr>
          <w:ilvl w:val="0"/>
          <w:numId w:val="19"/>
        </w:numPr>
        <w:rPr>
          <w:rFonts w:ascii="Calibri" w:hAnsi="Calibri"/>
          <w:b/>
          <w:bCs/>
          <w:sz w:val="36"/>
          <w:szCs w:val="36"/>
        </w:rPr>
      </w:pPr>
      <w:r>
        <w:rPr>
          <w:rFonts w:ascii="Calibri" w:hAnsi="Calibri"/>
          <w:b/>
          <w:bCs/>
          <w:sz w:val="36"/>
          <w:szCs w:val="36"/>
        </w:rPr>
        <w:t>S</w:t>
      </w:r>
      <w:r w:rsidRPr="00EA5918">
        <w:rPr>
          <w:rFonts w:ascii="Calibri" w:hAnsi="Calibri"/>
          <w:b/>
          <w:bCs/>
          <w:sz w:val="36"/>
          <w:szCs w:val="36"/>
        </w:rPr>
        <w:t>evere headache</w:t>
      </w:r>
    </w:p>
    <w:p w14:paraId="67EDAFAC" w14:textId="747E1EAF" w:rsidR="00EA5918" w:rsidRPr="00EA5918" w:rsidRDefault="00EA5918" w:rsidP="00EA5918">
      <w:pPr>
        <w:pStyle w:val="ListParagraph"/>
        <w:numPr>
          <w:ilvl w:val="0"/>
          <w:numId w:val="19"/>
        </w:numPr>
        <w:rPr>
          <w:rFonts w:ascii="Calibri" w:hAnsi="Calibri"/>
          <w:b/>
          <w:bCs/>
          <w:sz w:val="36"/>
          <w:szCs w:val="36"/>
        </w:rPr>
      </w:pPr>
      <w:r>
        <w:rPr>
          <w:rFonts w:ascii="Calibri" w:hAnsi="Calibri"/>
          <w:b/>
          <w:bCs/>
          <w:sz w:val="36"/>
          <w:szCs w:val="36"/>
        </w:rPr>
        <w:t>S</w:t>
      </w:r>
      <w:r w:rsidRPr="00EA5918">
        <w:rPr>
          <w:rFonts w:ascii="Calibri" w:hAnsi="Calibri"/>
          <w:b/>
          <w:bCs/>
          <w:sz w:val="36"/>
          <w:szCs w:val="36"/>
        </w:rPr>
        <w:t>lurred speech</w:t>
      </w:r>
    </w:p>
    <w:p w14:paraId="5D791271" w14:textId="5381417E" w:rsidR="00EA5918" w:rsidRPr="00EA5918" w:rsidRDefault="00EA5918" w:rsidP="00EA5918">
      <w:pPr>
        <w:pStyle w:val="ListParagraph"/>
        <w:numPr>
          <w:ilvl w:val="0"/>
          <w:numId w:val="19"/>
        </w:numPr>
        <w:rPr>
          <w:rFonts w:ascii="Calibri" w:hAnsi="Calibri"/>
          <w:b/>
          <w:bCs/>
          <w:sz w:val="36"/>
          <w:szCs w:val="36"/>
        </w:rPr>
      </w:pPr>
      <w:r>
        <w:rPr>
          <w:rFonts w:ascii="Calibri" w:hAnsi="Calibri"/>
          <w:b/>
          <w:bCs/>
          <w:sz w:val="36"/>
          <w:szCs w:val="36"/>
        </w:rPr>
        <w:t>R</w:t>
      </w:r>
      <w:r w:rsidRPr="00EA5918">
        <w:rPr>
          <w:rFonts w:ascii="Calibri" w:hAnsi="Calibri"/>
          <w:b/>
          <w:bCs/>
          <w:sz w:val="36"/>
          <w:szCs w:val="36"/>
        </w:rPr>
        <w:t>estlessness or irritability</w:t>
      </w:r>
    </w:p>
    <w:p w14:paraId="120C4E94" w14:textId="2B364A8F" w:rsidR="00EA5918" w:rsidRPr="00EA5918" w:rsidRDefault="00EA5918" w:rsidP="00EA5918">
      <w:pPr>
        <w:pStyle w:val="ListParagraph"/>
        <w:numPr>
          <w:ilvl w:val="0"/>
          <w:numId w:val="19"/>
        </w:numPr>
        <w:rPr>
          <w:rFonts w:ascii="Calibri" w:hAnsi="Calibri"/>
          <w:b/>
          <w:bCs/>
          <w:sz w:val="36"/>
          <w:szCs w:val="36"/>
        </w:rPr>
        <w:sectPr w:rsidR="00EA5918" w:rsidRPr="00EA5918" w:rsidSect="00F60458">
          <w:pgSz w:w="16838" w:h="11906" w:orient="landscape"/>
          <w:pgMar w:top="426" w:right="902" w:bottom="1259" w:left="720" w:header="709" w:footer="709" w:gutter="0"/>
          <w:pgNumType w:start="1"/>
          <w:cols w:space="708"/>
          <w:docGrid w:linePitch="360"/>
        </w:sectPr>
      </w:pPr>
      <w:r>
        <w:rPr>
          <w:rFonts w:ascii="Calibri" w:hAnsi="Calibri"/>
          <w:b/>
          <w:bCs/>
          <w:sz w:val="36"/>
          <w:szCs w:val="36"/>
        </w:rPr>
        <w:t>D</w:t>
      </w:r>
      <w:r w:rsidRPr="00EA5918">
        <w:rPr>
          <w:rFonts w:ascii="Calibri" w:hAnsi="Calibri"/>
          <w:b/>
          <w:bCs/>
          <w:sz w:val="36"/>
          <w:szCs w:val="36"/>
        </w:rPr>
        <w:t>izziness</w:t>
      </w:r>
    </w:p>
    <w:p w14:paraId="58B72152" w14:textId="77777777" w:rsidR="00F60458" w:rsidRPr="003D5896" w:rsidRDefault="00F60458" w:rsidP="00554645">
      <w:pPr>
        <w:rPr>
          <w:rFonts w:ascii="Calibri" w:hAnsi="Calibri"/>
          <w:b/>
          <w:i/>
          <w:sz w:val="26"/>
          <w:szCs w:val="26"/>
          <w:u w:val="single"/>
        </w:rPr>
      </w:pPr>
      <w:r w:rsidRPr="003D5896">
        <w:rPr>
          <w:rFonts w:ascii="Calibri" w:hAnsi="Calibri"/>
          <w:b/>
          <w:i/>
          <w:sz w:val="26"/>
          <w:szCs w:val="26"/>
          <w:u w:val="single"/>
        </w:rPr>
        <w:lastRenderedPageBreak/>
        <w:t xml:space="preserve">Appendix 3 </w:t>
      </w:r>
      <w:r w:rsidR="003D5896" w:rsidRPr="003D5896">
        <w:rPr>
          <w:rFonts w:ascii="Calibri" w:hAnsi="Calibri"/>
          <w:b/>
          <w:i/>
          <w:sz w:val="26"/>
          <w:szCs w:val="26"/>
          <w:u w:val="single"/>
        </w:rPr>
        <w:t>–</w:t>
      </w:r>
      <w:r w:rsidRPr="003D5896">
        <w:rPr>
          <w:rFonts w:ascii="Calibri" w:hAnsi="Calibri"/>
          <w:b/>
          <w:i/>
          <w:sz w:val="26"/>
          <w:szCs w:val="26"/>
          <w:u w:val="single"/>
        </w:rPr>
        <w:t xml:space="preserve"> </w:t>
      </w:r>
      <w:r w:rsidR="003D5896" w:rsidRPr="003D5896">
        <w:rPr>
          <w:rFonts w:ascii="Calibri" w:hAnsi="Calibri"/>
          <w:b/>
          <w:i/>
          <w:sz w:val="26"/>
          <w:szCs w:val="26"/>
          <w:u w:val="single"/>
        </w:rPr>
        <w:t>Administration of Medicines Consent Form</w:t>
      </w:r>
    </w:p>
    <w:p w14:paraId="42AFC42D" w14:textId="77777777" w:rsidR="00F60458" w:rsidRDefault="00F60458" w:rsidP="00554645">
      <w:pPr>
        <w:rPr>
          <w:rFonts w:ascii="Calibri" w:hAnsi="Calibri"/>
          <w:sz w:val="26"/>
          <w:szCs w:val="26"/>
        </w:rPr>
      </w:pPr>
    </w:p>
    <w:p w14:paraId="2E56CF31" w14:textId="77777777" w:rsidR="003D5896" w:rsidRDefault="00C913BC" w:rsidP="00554645">
      <w:pPr>
        <w:rPr>
          <w:rFonts w:ascii="Calibri" w:hAnsi="Calibri"/>
          <w:sz w:val="26"/>
          <w:szCs w:val="26"/>
        </w:rPr>
      </w:pPr>
      <w:r>
        <w:rPr>
          <w:rFonts w:ascii="Calibri" w:hAnsi="Calibri"/>
          <w:noProof/>
          <w:sz w:val="26"/>
          <w:szCs w:val="26"/>
          <w:lang w:eastAsia="en-GB"/>
        </w:rPr>
        <mc:AlternateContent>
          <mc:Choice Requires="wps">
            <w:drawing>
              <wp:anchor distT="0" distB="0" distL="114300" distR="114300" simplePos="0" relativeHeight="251658240" behindDoc="0" locked="0" layoutInCell="1" allowOverlap="1" wp14:anchorId="795093D7" wp14:editId="07777777">
                <wp:simplePos x="0" y="0"/>
                <wp:positionH relativeFrom="column">
                  <wp:posOffset>2355215</wp:posOffset>
                </wp:positionH>
                <wp:positionV relativeFrom="paragraph">
                  <wp:posOffset>448945</wp:posOffset>
                </wp:positionV>
                <wp:extent cx="2334895" cy="304800"/>
                <wp:effectExtent l="12065" t="10795" r="5715" b="825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895"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wp14="http://schemas.microsoft.com/office/word/2010/wordml">
            <w:pict w14:anchorId="7FF0AAC4">
              <v:rect id="Rectangle 9" style="position:absolute;margin-left:185.45pt;margin-top:35.35pt;width:183.8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1458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"/>
            </w:pict>
          </mc:Fallback>
        </mc:AlternateContent>
      </w:r>
      <w:r>
        <w:rPr>
          <w:rFonts w:ascii="Calibri" w:hAnsi="Calibri"/>
          <w:noProof/>
          <w:sz w:val="26"/>
          <w:szCs w:val="26"/>
        </w:rPr>
        <w:drawing>
          <wp:inline distT="0" distB="0" distL="0" distR="0" wp14:anchorId="4B5733F3" wp14:editId="07777777">
            <wp:extent cx="6819900" cy="8763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9900" cy="8763000"/>
                    </a:xfrm>
                    <a:prstGeom prst="rect">
                      <a:avLst/>
                    </a:prstGeom>
                    <a:noFill/>
                    <a:ln>
                      <a:noFill/>
                    </a:ln>
                  </pic:spPr>
                </pic:pic>
              </a:graphicData>
            </a:graphic>
          </wp:inline>
        </w:drawing>
      </w:r>
    </w:p>
    <w:p w14:paraId="271CA723" w14:textId="77777777" w:rsidR="003D5896" w:rsidRDefault="003D5896" w:rsidP="00554645">
      <w:pPr>
        <w:rPr>
          <w:rFonts w:ascii="Calibri" w:hAnsi="Calibri"/>
          <w:sz w:val="26"/>
          <w:szCs w:val="26"/>
        </w:rPr>
      </w:pPr>
    </w:p>
    <w:p w14:paraId="75FBE423" w14:textId="77777777" w:rsidR="003D5896" w:rsidRDefault="003D5896" w:rsidP="00554645">
      <w:pPr>
        <w:rPr>
          <w:rFonts w:ascii="Calibri" w:hAnsi="Calibri"/>
          <w:sz w:val="26"/>
          <w:szCs w:val="26"/>
        </w:rPr>
      </w:pPr>
    </w:p>
    <w:p w14:paraId="7902A390" w14:textId="77777777" w:rsidR="003D5896" w:rsidRDefault="003D5896" w:rsidP="00554645">
      <w:pPr>
        <w:rPr>
          <w:rFonts w:ascii="Calibri" w:hAnsi="Calibri"/>
          <w:b/>
          <w:i/>
          <w:sz w:val="26"/>
          <w:szCs w:val="26"/>
          <w:u w:val="single"/>
        </w:rPr>
      </w:pPr>
      <w:r w:rsidRPr="003D5896">
        <w:rPr>
          <w:rFonts w:ascii="Calibri" w:hAnsi="Calibri"/>
          <w:b/>
          <w:i/>
          <w:sz w:val="26"/>
          <w:szCs w:val="26"/>
          <w:u w:val="single"/>
        </w:rPr>
        <w:lastRenderedPageBreak/>
        <w:t>Appendix 4 – Individual Health Care Plan</w:t>
      </w:r>
    </w:p>
    <w:p w14:paraId="2D3F0BEC" w14:textId="77777777" w:rsidR="003D5896" w:rsidRDefault="003D5896" w:rsidP="00554645">
      <w:pPr>
        <w:rPr>
          <w:rFonts w:ascii="Calibri" w:hAnsi="Calibri"/>
          <w:b/>
          <w:i/>
          <w:sz w:val="26"/>
          <w:szCs w:val="26"/>
          <w:u w:val="single"/>
        </w:rPr>
      </w:pPr>
    </w:p>
    <w:p w14:paraId="75CF4315" w14:textId="77777777" w:rsidR="003D5896" w:rsidRDefault="00C913BC" w:rsidP="00554645">
      <w:pPr>
        <w:rPr>
          <w:rFonts w:ascii="Calibri" w:hAnsi="Calibri"/>
          <w:b/>
          <w:i/>
          <w:sz w:val="26"/>
          <w:szCs w:val="26"/>
          <w:u w:val="single"/>
        </w:rPr>
      </w:pPr>
      <w:r>
        <w:rPr>
          <w:rFonts w:ascii="Calibri" w:hAnsi="Calibri"/>
          <w:b/>
          <w:i/>
          <w:noProof/>
          <w:sz w:val="26"/>
          <w:szCs w:val="26"/>
          <w:u w:val="single"/>
        </w:rPr>
        <w:drawing>
          <wp:inline distT="0" distB="0" distL="0" distR="0" wp14:anchorId="1FD5C1B1" wp14:editId="07777777">
            <wp:extent cx="6638925" cy="8829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8925" cy="8829675"/>
                    </a:xfrm>
                    <a:prstGeom prst="rect">
                      <a:avLst/>
                    </a:prstGeom>
                    <a:noFill/>
                    <a:ln>
                      <a:noFill/>
                    </a:ln>
                  </pic:spPr>
                </pic:pic>
              </a:graphicData>
            </a:graphic>
          </wp:inline>
        </w:drawing>
      </w:r>
    </w:p>
    <w:p w14:paraId="3CB648E9" w14:textId="77777777" w:rsidR="003D5896" w:rsidRDefault="003D5896" w:rsidP="00554645">
      <w:pPr>
        <w:rPr>
          <w:rFonts w:ascii="Calibri" w:hAnsi="Calibri"/>
          <w:b/>
          <w:i/>
          <w:sz w:val="26"/>
          <w:szCs w:val="26"/>
          <w:u w:val="single"/>
        </w:rPr>
      </w:pPr>
    </w:p>
    <w:p w14:paraId="0C178E9E" w14:textId="77777777" w:rsidR="003D5896" w:rsidRDefault="00C913BC" w:rsidP="00554645">
      <w:pPr>
        <w:rPr>
          <w:rFonts w:ascii="Calibri" w:hAnsi="Calibri"/>
          <w:b/>
          <w:i/>
          <w:sz w:val="26"/>
          <w:szCs w:val="26"/>
          <w:u w:val="single"/>
        </w:rPr>
      </w:pPr>
      <w:r>
        <w:rPr>
          <w:rFonts w:ascii="Calibri" w:hAnsi="Calibri"/>
          <w:b/>
          <w:i/>
          <w:noProof/>
          <w:sz w:val="26"/>
          <w:szCs w:val="26"/>
          <w:u w:val="single"/>
        </w:rPr>
        <w:lastRenderedPageBreak/>
        <w:drawing>
          <wp:inline distT="0" distB="0" distL="0" distR="0" wp14:anchorId="50817BB7" wp14:editId="07777777">
            <wp:extent cx="6753225" cy="9486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53225" cy="9486900"/>
                    </a:xfrm>
                    <a:prstGeom prst="rect">
                      <a:avLst/>
                    </a:prstGeom>
                    <a:noFill/>
                    <a:ln>
                      <a:noFill/>
                    </a:ln>
                  </pic:spPr>
                </pic:pic>
              </a:graphicData>
            </a:graphic>
          </wp:inline>
        </w:drawing>
      </w:r>
    </w:p>
    <w:p w14:paraId="13A3BB3E" w14:textId="77777777" w:rsidR="003D5896" w:rsidRDefault="003D5896" w:rsidP="00477F54">
      <w:pPr>
        <w:tabs>
          <w:tab w:val="center" w:pos="5386"/>
        </w:tabs>
        <w:rPr>
          <w:rFonts w:ascii="Calibri" w:hAnsi="Calibri"/>
          <w:b/>
          <w:i/>
          <w:sz w:val="26"/>
          <w:szCs w:val="26"/>
          <w:u w:val="single"/>
        </w:rPr>
      </w:pPr>
      <w:r>
        <w:rPr>
          <w:rFonts w:ascii="Calibri" w:hAnsi="Calibri"/>
          <w:b/>
          <w:i/>
          <w:sz w:val="26"/>
          <w:szCs w:val="26"/>
          <w:u w:val="single"/>
        </w:rPr>
        <w:lastRenderedPageBreak/>
        <w:t>Appendix 5 – Sudden Onset Conditions Form</w:t>
      </w:r>
    </w:p>
    <w:p w14:paraId="3C0395D3" w14:textId="77777777" w:rsidR="00477F54" w:rsidRDefault="00477F54" w:rsidP="00477F54">
      <w:pPr>
        <w:tabs>
          <w:tab w:val="center" w:pos="5386"/>
        </w:tabs>
        <w:rPr>
          <w:rFonts w:ascii="Calibri" w:hAnsi="Calibri"/>
          <w:b/>
          <w:i/>
          <w:sz w:val="26"/>
          <w:szCs w:val="26"/>
          <w:u w:val="single"/>
        </w:rPr>
      </w:pPr>
    </w:p>
    <w:p w14:paraId="3254BC2F" w14:textId="77777777" w:rsidR="0017107A" w:rsidRDefault="0017107A" w:rsidP="00554645">
      <w:pPr>
        <w:rPr>
          <w:rFonts w:ascii="Calibri" w:hAnsi="Calibri"/>
          <w:b/>
          <w:i/>
          <w:sz w:val="26"/>
          <w:szCs w:val="26"/>
          <w:u w:val="single"/>
        </w:rPr>
      </w:pPr>
    </w:p>
    <w:p w14:paraId="79CD23ED" w14:textId="77777777" w:rsidR="00A25161" w:rsidRDefault="00A25161" w:rsidP="00A25161">
      <w:pPr>
        <w:jc w:val="center"/>
        <w:rPr>
          <w:rFonts w:ascii="Calibri" w:hAnsi="Calibri"/>
          <w:b/>
          <w:sz w:val="32"/>
          <w:szCs w:val="32"/>
          <w:u w:val="single"/>
        </w:rPr>
      </w:pPr>
      <w:r w:rsidRPr="0017107A">
        <w:rPr>
          <w:rFonts w:ascii="Calibri" w:hAnsi="Calibri"/>
          <w:b/>
          <w:sz w:val="32"/>
          <w:szCs w:val="32"/>
          <w:u w:val="single"/>
        </w:rPr>
        <w:t>Administration of pain</w:t>
      </w:r>
      <w:r>
        <w:rPr>
          <w:rFonts w:ascii="Calibri" w:hAnsi="Calibri"/>
          <w:b/>
          <w:sz w:val="32"/>
          <w:szCs w:val="32"/>
          <w:u w:val="single"/>
        </w:rPr>
        <w:t xml:space="preserve"> relief for s</w:t>
      </w:r>
      <w:r w:rsidRPr="0017107A">
        <w:rPr>
          <w:rFonts w:ascii="Calibri" w:hAnsi="Calibri"/>
          <w:b/>
          <w:sz w:val="32"/>
          <w:szCs w:val="32"/>
          <w:u w:val="single"/>
        </w:rPr>
        <w:t>udden onset conditions</w:t>
      </w:r>
    </w:p>
    <w:p w14:paraId="651E9592" w14:textId="77777777" w:rsidR="00A25161" w:rsidRPr="0017107A" w:rsidRDefault="00A25161" w:rsidP="00A25161">
      <w:pPr>
        <w:jc w:val="center"/>
        <w:rPr>
          <w:rFonts w:ascii="Calibri" w:hAnsi="Calibri"/>
          <w:b/>
          <w:sz w:val="32"/>
          <w:szCs w:val="32"/>
          <w:u w:val="single"/>
        </w:rPr>
      </w:pPr>
    </w:p>
    <w:p w14:paraId="269E314A" w14:textId="77777777" w:rsidR="00A25161" w:rsidRDefault="00A25161" w:rsidP="00A25161">
      <w:pPr>
        <w:rPr>
          <w:rFonts w:ascii="Calibri" w:hAnsi="Calibri"/>
          <w:b/>
          <w:i/>
          <w:sz w:val="26"/>
          <w:szCs w:val="26"/>
          <w:u w:val="single"/>
        </w:rPr>
      </w:pPr>
    </w:p>
    <w:p w14:paraId="47341341" w14:textId="77777777" w:rsidR="00A25161" w:rsidRDefault="00A25161" w:rsidP="00A25161">
      <w:pPr>
        <w:rPr>
          <w:rFonts w:ascii="Calibri" w:hAnsi="Calibri"/>
          <w:b/>
          <w:i/>
          <w:sz w:val="26"/>
          <w:szCs w:val="26"/>
          <w:u w:val="single"/>
        </w:rPr>
      </w:pPr>
    </w:p>
    <w:p w14:paraId="42EF2083" w14:textId="0C6D1B43" w:rsidR="00A25161" w:rsidRDefault="00A25161" w:rsidP="00E60305">
      <w:pPr>
        <w:rPr>
          <w:rFonts w:ascii="Calibri" w:hAnsi="Calibri"/>
          <w:sz w:val="26"/>
          <w:szCs w:val="26"/>
        </w:rPr>
      </w:pPr>
      <w:r w:rsidRPr="0017107A">
        <w:rPr>
          <w:rFonts w:ascii="Calibri" w:hAnsi="Calibri"/>
          <w:sz w:val="26"/>
          <w:szCs w:val="26"/>
        </w:rPr>
        <w:t>Children should not be sent to school if you know that they are unwell.  However there are occasions when your child can develop into a state of unwell during the school day</w:t>
      </w:r>
      <w:r>
        <w:rPr>
          <w:rFonts w:ascii="Calibri" w:hAnsi="Calibri"/>
          <w:sz w:val="26"/>
          <w:szCs w:val="26"/>
        </w:rPr>
        <w:t xml:space="preserve"> (for example as a result of the onset of a temperature, a wasp/bee sting, period pains, tooth-ache)</w:t>
      </w:r>
      <w:r w:rsidRPr="0017107A">
        <w:rPr>
          <w:rFonts w:ascii="Calibri" w:hAnsi="Calibri"/>
          <w:sz w:val="26"/>
          <w:szCs w:val="26"/>
        </w:rPr>
        <w:t xml:space="preserve">.  The best </w:t>
      </w:r>
      <w:r>
        <w:rPr>
          <w:rFonts w:ascii="Calibri" w:hAnsi="Calibri"/>
          <w:sz w:val="26"/>
          <w:szCs w:val="26"/>
        </w:rPr>
        <w:t>option in this situation is</w:t>
      </w:r>
      <w:r w:rsidRPr="0017107A">
        <w:rPr>
          <w:rFonts w:ascii="Calibri" w:hAnsi="Calibri"/>
          <w:sz w:val="26"/>
          <w:szCs w:val="26"/>
        </w:rPr>
        <w:t xml:space="preserve"> always</w:t>
      </w:r>
      <w:r>
        <w:rPr>
          <w:rFonts w:ascii="Calibri" w:hAnsi="Calibri"/>
          <w:sz w:val="26"/>
          <w:szCs w:val="26"/>
        </w:rPr>
        <w:t xml:space="preserve"> for you to</w:t>
      </w:r>
      <w:r w:rsidRPr="0017107A">
        <w:rPr>
          <w:rFonts w:ascii="Calibri" w:hAnsi="Calibri"/>
          <w:sz w:val="26"/>
          <w:szCs w:val="26"/>
        </w:rPr>
        <w:t xml:space="preserve"> collect your child and take them home, however we are aware that there a</w:t>
      </w:r>
      <w:r>
        <w:rPr>
          <w:rFonts w:ascii="Calibri" w:hAnsi="Calibri"/>
          <w:sz w:val="26"/>
          <w:szCs w:val="26"/>
        </w:rPr>
        <w:t xml:space="preserve">re sometimes </w:t>
      </w:r>
      <w:r w:rsidRPr="0017107A">
        <w:rPr>
          <w:rFonts w:ascii="Calibri" w:hAnsi="Calibri"/>
          <w:sz w:val="26"/>
          <w:szCs w:val="26"/>
        </w:rPr>
        <w:t>situat</w:t>
      </w:r>
      <w:r>
        <w:rPr>
          <w:rFonts w:ascii="Calibri" w:hAnsi="Calibri"/>
          <w:sz w:val="26"/>
          <w:szCs w:val="26"/>
        </w:rPr>
        <w:t xml:space="preserve">ions when this is not possible. </w:t>
      </w:r>
      <w:r w:rsidRPr="0017107A">
        <w:rPr>
          <w:rFonts w:ascii="Calibri" w:hAnsi="Calibri"/>
          <w:sz w:val="26"/>
          <w:szCs w:val="26"/>
        </w:rPr>
        <w:t>For these unusual circumstances we ask that you complete the below opt in/out form</w:t>
      </w:r>
      <w:r>
        <w:rPr>
          <w:rFonts w:ascii="Calibri" w:hAnsi="Calibri"/>
          <w:sz w:val="26"/>
          <w:szCs w:val="26"/>
        </w:rPr>
        <w:t>,</w:t>
      </w:r>
      <w:r w:rsidRPr="0017107A">
        <w:rPr>
          <w:rFonts w:ascii="Calibri" w:hAnsi="Calibri"/>
          <w:sz w:val="26"/>
          <w:szCs w:val="26"/>
        </w:rPr>
        <w:t xml:space="preserve"> as we can only ever administer medica</w:t>
      </w:r>
      <w:r>
        <w:rPr>
          <w:rFonts w:ascii="Calibri" w:hAnsi="Calibri"/>
          <w:sz w:val="26"/>
          <w:szCs w:val="26"/>
        </w:rPr>
        <w:t xml:space="preserve">tion if we have written consent.  This consent form will </w:t>
      </w:r>
      <w:r w:rsidR="00E60305">
        <w:rPr>
          <w:rFonts w:ascii="Calibri" w:hAnsi="Calibri"/>
          <w:sz w:val="26"/>
          <w:szCs w:val="26"/>
        </w:rPr>
        <w:t>be sent out annually.</w:t>
      </w:r>
    </w:p>
    <w:p w14:paraId="50BB9B93" w14:textId="77777777" w:rsidR="00E60305" w:rsidRDefault="00E60305" w:rsidP="00E60305">
      <w:pPr>
        <w:rPr>
          <w:rFonts w:ascii="Calibri" w:hAnsi="Calibri"/>
          <w:sz w:val="26"/>
          <w:szCs w:val="26"/>
        </w:rPr>
      </w:pPr>
    </w:p>
    <w:p w14:paraId="7B40C951" w14:textId="77777777" w:rsidR="00A25161" w:rsidRDefault="00A25161" w:rsidP="00A25161">
      <w:pPr>
        <w:tabs>
          <w:tab w:val="left" w:pos="1225"/>
        </w:tabs>
        <w:rPr>
          <w:rFonts w:ascii="Calibri" w:hAnsi="Calibri"/>
          <w:sz w:val="26"/>
          <w:szCs w:val="26"/>
        </w:rPr>
      </w:pPr>
      <w:r>
        <w:rPr>
          <w:rFonts w:ascii="Calibri" w:hAnsi="Calibri"/>
          <w:sz w:val="26"/>
          <w:szCs w:val="26"/>
        </w:rPr>
        <w:tab/>
      </w:r>
    </w:p>
    <w:p w14:paraId="69575CBB" w14:textId="77777777" w:rsidR="00A25161" w:rsidRPr="00477F54" w:rsidRDefault="00A25161" w:rsidP="00A25161">
      <w:pPr>
        <w:rPr>
          <w:rFonts w:ascii="Calibri" w:hAnsi="Calibri"/>
          <w:i/>
          <w:sz w:val="22"/>
          <w:szCs w:val="22"/>
        </w:rPr>
      </w:pPr>
      <w:r w:rsidRPr="00477F54">
        <w:rPr>
          <w:rFonts w:ascii="Calibri" w:hAnsi="Calibri"/>
          <w:i/>
          <w:sz w:val="22"/>
          <w:szCs w:val="22"/>
        </w:rPr>
        <w:t>Please circle:</w:t>
      </w:r>
    </w:p>
    <w:p w14:paraId="4B4D7232" w14:textId="77777777" w:rsidR="00A25161" w:rsidRDefault="00A25161" w:rsidP="00A25161">
      <w:pPr>
        <w:rPr>
          <w:rFonts w:ascii="Calibri" w:hAnsi="Calibri"/>
          <w:b/>
          <w:i/>
          <w:sz w:val="26"/>
          <w:szCs w:val="26"/>
          <w:u w:val="single"/>
        </w:rPr>
      </w:pPr>
    </w:p>
    <w:p w14:paraId="2093CA67" w14:textId="77777777" w:rsidR="00A25161" w:rsidRDefault="00A25161" w:rsidP="00A25161">
      <w:pPr>
        <w:rPr>
          <w:rFonts w:ascii="Calibri" w:hAnsi="Calibri"/>
          <w:b/>
          <w:i/>
          <w:sz w:val="26"/>
          <w:szCs w:val="26"/>
          <w:u w:val="single"/>
        </w:rPr>
      </w:pPr>
    </w:p>
    <w:p w14:paraId="65621059" w14:textId="77777777" w:rsidR="00A25161" w:rsidRPr="0017107A" w:rsidRDefault="00A25161" w:rsidP="00A25161">
      <w:pPr>
        <w:tabs>
          <w:tab w:val="left" w:pos="9266"/>
        </w:tabs>
        <w:rPr>
          <w:rFonts w:ascii="Calibri" w:hAnsi="Calibri"/>
          <w:b/>
          <w:i/>
          <w:sz w:val="26"/>
          <w:szCs w:val="26"/>
        </w:rPr>
      </w:pPr>
      <w:r w:rsidRPr="0017107A">
        <w:rPr>
          <w:rFonts w:ascii="Calibri" w:hAnsi="Calibri"/>
          <w:b/>
          <w:i/>
          <w:sz w:val="26"/>
          <w:szCs w:val="26"/>
        </w:rPr>
        <w:t xml:space="preserve">I give permission for my child to be given </w:t>
      </w:r>
      <w:r>
        <w:rPr>
          <w:rFonts w:ascii="Calibri" w:hAnsi="Calibri"/>
          <w:b/>
          <w:i/>
          <w:sz w:val="26"/>
          <w:szCs w:val="26"/>
        </w:rPr>
        <w:t>a 5ml dose of Calpol.</w:t>
      </w:r>
      <w:r w:rsidRPr="00F914A1">
        <w:rPr>
          <w:rFonts w:ascii="Calibri" w:hAnsi="Calibri"/>
          <w:b/>
          <w:i/>
          <w:sz w:val="26"/>
          <w:szCs w:val="26"/>
        </w:rPr>
        <w:t xml:space="preserve"> </w:t>
      </w:r>
      <w:r>
        <w:rPr>
          <w:rFonts w:ascii="Calibri" w:hAnsi="Calibri"/>
          <w:b/>
          <w:i/>
          <w:sz w:val="26"/>
          <w:szCs w:val="26"/>
        </w:rPr>
        <w:t xml:space="preserve">                                 YES / NO</w:t>
      </w:r>
    </w:p>
    <w:p w14:paraId="2503B197" w14:textId="77777777" w:rsidR="00A25161" w:rsidRDefault="00A25161" w:rsidP="00A25161">
      <w:pPr>
        <w:rPr>
          <w:rFonts w:ascii="Calibri" w:hAnsi="Calibri"/>
          <w:b/>
          <w:i/>
          <w:sz w:val="26"/>
          <w:szCs w:val="26"/>
        </w:rPr>
      </w:pPr>
    </w:p>
    <w:p w14:paraId="38288749" w14:textId="77777777" w:rsidR="00A25161" w:rsidRPr="0017107A" w:rsidRDefault="00A25161" w:rsidP="00A25161">
      <w:pPr>
        <w:rPr>
          <w:rFonts w:ascii="Calibri" w:hAnsi="Calibri"/>
          <w:b/>
          <w:i/>
          <w:sz w:val="26"/>
          <w:szCs w:val="26"/>
        </w:rPr>
      </w:pPr>
    </w:p>
    <w:p w14:paraId="54455E33" w14:textId="77777777" w:rsidR="00A25161" w:rsidRPr="0017107A" w:rsidRDefault="00A25161" w:rsidP="00A25161">
      <w:pPr>
        <w:rPr>
          <w:rFonts w:ascii="Calibri" w:hAnsi="Calibri"/>
          <w:b/>
          <w:i/>
          <w:sz w:val="26"/>
          <w:szCs w:val="26"/>
        </w:rPr>
      </w:pPr>
      <w:r w:rsidRPr="0017107A">
        <w:rPr>
          <w:rFonts w:ascii="Calibri" w:hAnsi="Calibri"/>
          <w:b/>
          <w:i/>
          <w:sz w:val="26"/>
          <w:szCs w:val="26"/>
        </w:rPr>
        <w:t xml:space="preserve">I give permission for my child to be given </w:t>
      </w:r>
      <w:r>
        <w:rPr>
          <w:rFonts w:ascii="Calibri" w:hAnsi="Calibri"/>
          <w:b/>
          <w:i/>
          <w:sz w:val="26"/>
          <w:szCs w:val="26"/>
        </w:rPr>
        <w:t xml:space="preserve">a 5ml does of Piriton.                   </w:t>
      </w:r>
      <w:r w:rsidRPr="0017107A">
        <w:rPr>
          <w:rFonts w:ascii="Calibri" w:hAnsi="Calibri"/>
          <w:b/>
          <w:i/>
          <w:sz w:val="26"/>
          <w:szCs w:val="26"/>
        </w:rPr>
        <w:t xml:space="preserve"> </w:t>
      </w:r>
      <w:r>
        <w:rPr>
          <w:rFonts w:ascii="Calibri" w:hAnsi="Calibri"/>
          <w:b/>
          <w:i/>
          <w:sz w:val="26"/>
          <w:szCs w:val="26"/>
        </w:rPr>
        <w:t xml:space="preserve">            YES / NO</w:t>
      </w:r>
    </w:p>
    <w:p w14:paraId="20BD9A1A" w14:textId="77777777" w:rsidR="00A25161" w:rsidRPr="0017107A" w:rsidRDefault="00A25161" w:rsidP="00A25161">
      <w:pPr>
        <w:rPr>
          <w:rFonts w:ascii="Calibri" w:hAnsi="Calibri"/>
          <w:b/>
          <w:i/>
          <w:sz w:val="26"/>
          <w:szCs w:val="26"/>
        </w:rPr>
      </w:pPr>
    </w:p>
    <w:p w14:paraId="0C136CF1" w14:textId="77777777" w:rsidR="00A25161" w:rsidRPr="0017107A" w:rsidRDefault="00A25161" w:rsidP="00A25161">
      <w:pPr>
        <w:rPr>
          <w:rFonts w:ascii="Calibri" w:hAnsi="Calibri"/>
          <w:b/>
          <w:i/>
          <w:sz w:val="26"/>
          <w:szCs w:val="26"/>
        </w:rPr>
      </w:pPr>
    </w:p>
    <w:p w14:paraId="7ECBD38C" w14:textId="77777777" w:rsidR="00A25161" w:rsidRPr="0017107A" w:rsidRDefault="00A25161" w:rsidP="00A25161">
      <w:pPr>
        <w:rPr>
          <w:rFonts w:ascii="Calibri" w:hAnsi="Calibri"/>
          <w:b/>
          <w:i/>
          <w:sz w:val="26"/>
          <w:szCs w:val="26"/>
        </w:rPr>
      </w:pPr>
      <w:r w:rsidRPr="0017107A">
        <w:rPr>
          <w:rFonts w:ascii="Calibri" w:hAnsi="Calibri"/>
          <w:b/>
          <w:i/>
          <w:sz w:val="26"/>
          <w:szCs w:val="26"/>
        </w:rPr>
        <w:t>I give permission for my child to have an application from an After Bite pen</w:t>
      </w:r>
      <w:r>
        <w:rPr>
          <w:rFonts w:ascii="Calibri" w:hAnsi="Calibri"/>
          <w:b/>
          <w:i/>
          <w:sz w:val="26"/>
          <w:szCs w:val="26"/>
        </w:rPr>
        <w:t xml:space="preserve">         YES / NO</w:t>
      </w:r>
    </w:p>
    <w:p w14:paraId="0A392C6A" w14:textId="77777777" w:rsidR="00A25161" w:rsidRDefault="00A25161" w:rsidP="00A25161">
      <w:pPr>
        <w:rPr>
          <w:rFonts w:ascii="Calibri" w:hAnsi="Calibri"/>
          <w:b/>
          <w:i/>
          <w:sz w:val="26"/>
          <w:szCs w:val="26"/>
          <w:u w:val="single"/>
        </w:rPr>
      </w:pPr>
    </w:p>
    <w:p w14:paraId="290583F9" w14:textId="77777777" w:rsidR="00A25161" w:rsidRDefault="00A25161" w:rsidP="00A25161">
      <w:pPr>
        <w:rPr>
          <w:rFonts w:ascii="Calibri" w:hAnsi="Calibri"/>
          <w:b/>
          <w:i/>
          <w:sz w:val="26"/>
          <w:szCs w:val="26"/>
          <w:u w:val="single"/>
        </w:rPr>
      </w:pPr>
    </w:p>
    <w:p w14:paraId="68F21D90" w14:textId="77777777" w:rsidR="00A25161" w:rsidRDefault="00A25161" w:rsidP="00A25161">
      <w:pPr>
        <w:jc w:val="both"/>
        <w:rPr>
          <w:rFonts w:ascii="Calibri" w:hAnsi="Calibri" w:cs="Arial"/>
          <w:sz w:val="26"/>
          <w:szCs w:val="26"/>
        </w:rPr>
      </w:pPr>
    </w:p>
    <w:p w14:paraId="664A6090" w14:textId="77777777" w:rsidR="00A25161" w:rsidRDefault="00A25161" w:rsidP="00A25161">
      <w:pPr>
        <w:jc w:val="both"/>
        <w:rPr>
          <w:rFonts w:ascii="Calibri" w:hAnsi="Calibri" w:cs="Arial"/>
          <w:sz w:val="26"/>
          <w:szCs w:val="26"/>
        </w:rPr>
      </w:pPr>
      <w:r>
        <w:rPr>
          <w:rFonts w:ascii="Calibri" w:hAnsi="Calibri" w:cs="Arial"/>
          <w:sz w:val="26"/>
          <w:szCs w:val="26"/>
        </w:rPr>
        <w:t>When we need to revert to referring to the above permissions form a member of staff will always ring you before any medication is administered.</w:t>
      </w:r>
    </w:p>
    <w:p w14:paraId="13C326F3" w14:textId="77777777" w:rsidR="00A25161" w:rsidRDefault="00A25161" w:rsidP="00A25161">
      <w:pPr>
        <w:jc w:val="both"/>
        <w:rPr>
          <w:rFonts w:ascii="Calibri" w:hAnsi="Calibri" w:cs="Arial"/>
          <w:sz w:val="26"/>
          <w:szCs w:val="26"/>
        </w:rPr>
      </w:pPr>
    </w:p>
    <w:p w14:paraId="4853B841" w14:textId="77777777" w:rsidR="00A25161" w:rsidRDefault="00A25161" w:rsidP="00A25161">
      <w:pPr>
        <w:jc w:val="both"/>
        <w:rPr>
          <w:rFonts w:ascii="Calibri" w:hAnsi="Calibri" w:cs="Arial"/>
          <w:sz w:val="26"/>
          <w:szCs w:val="26"/>
        </w:rPr>
      </w:pPr>
    </w:p>
    <w:p w14:paraId="50125231" w14:textId="77777777" w:rsidR="00A25161" w:rsidRDefault="00A25161" w:rsidP="00A25161">
      <w:pPr>
        <w:jc w:val="both"/>
        <w:rPr>
          <w:rFonts w:ascii="Calibri" w:hAnsi="Calibri" w:cs="Arial"/>
          <w:sz w:val="26"/>
          <w:szCs w:val="26"/>
        </w:rPr>
      </w:pPr>
    </w:p>
    <w:p w14:paraId="733F6E31" w14:textId="77777777" w:rsidR="00A25161" w:rsidRDefault="00A25161" w:rsidP="00A25161">
      <w:pPr>
        <w:jc w:val="both"/>
        <w:rPr>
          <w:rFonts w:ascii="Calibri" w:hAnsi="Calibri" w:cs="Arial"/>
          <w:sz w:val="26"/>
          <w:szCs w:val="26"/>
        </w:rPr>
      </w:pPr>
      <w:r>
        <w:rPr>
          <w:rFonts w:ascii="Calibri" w:hAnsi="Calibri" w:cs="Arial"/>
          <w:sz w:val="26"/>
          <w:szCs w:val="26"/>
        </w:rPr>
        <w:t>Signed _____________________________________</w:t>
      </w:r>
      <w:r>
        <w:rPr>
          <w:rFonts w:ascii="Calibri" w:hAnsi="Calibri" w:cs="Arial"/>
          <w:sz w:val="26"/>
          <w:szCs w:val="26"/>
        </w:rPr>
        <w:tab/>
      </w:r>
      <w:r>
        <w:rPr>
          <w:rFonts w:ascii="Calibri" w:hAnsi="Calibri" w:cs="Arial"/>
          <w:sz w:val="26"/>
          <w:szCs w:val="26"/>
        </w:rPr>
        <w:tab/>
        <w:t>Date __________________</w:t>
      </w:r>
    </w:p>
    <w:p w14:paraId="5A25747A" w14:textId="77777777" w:rsidR="00A25161" w:rsidRDefault="00A25161" w:rsidP="00A25161">
      <w:pPr>
        <w:jc w:val="both"/>
        <w:rPr>
          <w:rFonts w:ascii="Calibri" w:hAnsi="Calibri" w:cs="Arial"/>
          <w:sz w:val="26"/>
          <w:szCs w:val="26"/>
        </w:rPr>
      </w:pPr>
    </w:p>
    <w:p w14:paraId="09B8D95D" w14:textId="77777777" w:rsidR="00A25161" w:rsidRDefault="00A25161" w:rsidP="00A25161">
      <w:pPr>
        <w:jc w:val="both"/>
        <w:rPr>
          <w:rFonts w:ascii="Calibri" w:hAnsi="Calibri" w:cs="Arial"/>
          <w:sz w:val="26"/>
          <w:szCs w:val="26"/>
        </w:rPr>
      </w:pPr>
    </w:p>
    <w:p w14:paraId="78BEFD2A" w14:textId="77777777" w:rsidR="00A25161" w:rsidRDefault="00A25161" w:rsidP="00A25161">
      <w:pPr>
        <w:jc w:val="both"/>
        <w:rPr>
          <w:rFonts w:ascii="Calibri" w:hAnsi="Calibri" w:cs="Arial"/>
          <w:sz w:val="26"/>
          <w:szCs w:val="26"/>
        </w:rPr>
      </w:pPr>
    </w:p>
    <w:p w14:paraId="0688A8B8" w14:textId="77777777" w:rsidR="003D5896" w:rsidRDefault="00A25161" w:rsidP="00A25161">
      <w:pPr>
        <w:rPr>
          <w:rFonts w:ascii="Calibri" w:hAnsi="Calibri"/>
          <w:sz w:val="26"/>
          <w:szCs w:val="26"/>
        </w:rPr>
      </w:pPr>
      <w:r>
        <w:rPr>
          <w:rFonts w:ascii="Calibri" w:hAnsi="Calibri" w:cs="Arial"/>
          <w:sz w:val="26"/>
          <w:szCs w:val="26"/>
        </w:rPr>
        <w:t>Print name _________________________________</w:t>
      </w:r>
    </w:p>
    <w:p w14:paraId="27A76422" w14:textId="77777777" w:rsidR="00AF6259" w:rsidRDefault="00AF6259" w:rsidP="00554645">
      <w:pPr>
        <w:rPr>
          <w:rFonts w:ascii="Calibri" w:hAnsi="Calibri"/>
          <w:sz w:val="26"/>
          <w:szCs w:val="26"/>
        </w:rPr>
      </w:pPr>
    </w:p>
    <w:p w14:paraId="49206A88" w14:textId="77777777" w:rsidR="00AF6259" w:rsidRDefault="00AF6259" w:rsidP="00554645">
      <w:pPr>
        <w:rPr>
          <w:rFonts w:ascii="Calibri" w:hAnsi="Calibri"/>
          <w:sz w:val="26"/>
          <w:szCs w:val="26"/>
        </w:rPr>
      </w:pPr>
    </w:p>
    <w:p w14:paraId="67B7A70C" w14:textId="77777777" w:rsidR="00AF6259" w:rsidRDefault="00AF6259" w:rsidP="00554645">
      <w:pPr>
        <w:rPr>
          <w:rFonts w:ascii="Calibri" w:hAnsi="Calibri"/>
          <w:sz w:val="26"/>
          <w:szCs w:val="26"/>
        </w:rPr>
      </w:pPr>
    </w:p>
    <w:p w14:paraId="71887C79" w14:textId="77777777" w:rsidR="00AF6259" w:rsidRDefault="00AF6259" w:rsidP="00554645">
      <w:pPr>
        <w:rPr>
          <w:rFonts w:ascii="Calibri" w:hAnsi="Calibri"/>
          <w:sz w:val="26"/>
          <w:szCs w:val="26"/>
        </w:rPr>
      </w:pPr>
    </w:p>
    <w:p w14:paraId="3B7FD67C" w14:textId="77777777" w:rsidR="00AF6259" w:rsidRDefault="00AF6259" w:rsidP="00554645">
      <w:pPr>
        <w:rPr>
          <w:rFonts w:ascii="Calibri" w:hAnsi="Calibri"/>
          <w:sz w:val="26"/>
          <w:szCs w:val="26"/>
        </w:rPr>
      </w:pPr>
    </w:p>
    <w:p w14:paraId="38D6B9B6" w14:textId="77777777" w:rsidR="00AF6259" w:rsidRDefault="00AF6259" w:rsidP="00A25161">
      <w:pPr>
        <w:tabs>
          <w:tab w:val="left" w:pos="6998"/>
        </w:tabs>
        <w:rPr>
          <w:rFonts w:ascii="Calibri" w:hAnsi="Calibri"/>
          <w:sz w:val="26"/>
          <w:szCs w:val="26"/>
        </w:rPr>
      </w:pPr>
    </w:p>
    <w:p w14:paraId="22F860BB" w14:textId="77777777" w:rsidR="00AF6259" w:rsidRDefault="00AF6259" w:rsidP="00554645">
      <w:pPr>
        <w:rPr>
          <w:rFonts w:ascii="Calibri" w:hAnsi="Calibri"/>
          <w:sz w:val="26"/>
          <w:szCs w:val="26"/>
        </w:rPr>
      </w:pPr>
    </w:p>
    <w:p w14:paraId="698536F5" w14:textId="77777777" w:rsidR="00AF6259" w:rsidRDefault="00AF6259" w:rsidP="00554645">
      <w:pPr>
        <w:rPr>
          <w:rFonts w:ascii="Calibri" w:hAnsi="Calibri"/>
          <w:sz w:val="26"/>
          <w:szCs w:val="26"/>
        </w:rPr>
      </w:pPr>
    </w:p>
    <w:p w14:paraId="5F3E6265" w14:textId="77777777" w:rsidR="00AF6259" w:rsidRDefault="00AF6259" w:rsidP="00554645">
      <w:pPr>
        <w:rPr>
          <w:rFonts w:ascii="Calibri" w:hAnsi="Calibri"/>
          <w:b/>
          <w:i/>
          <w:sz w:val="26"/>
          <w:szCs w:val="26"/>
          <w:u w:val="single"/>
        </w:rPr>
      </w:pPr>
      <w:r w:rsidRPr="00AF6259">
        <w:rPr>
          <w:rFonts w:ascii="Calibri" w:hAnsi="Calibri"/>
          <w:b/>
          <w:i/>
          <w:sz w:val="26"/>
          <w:szCs w:val="26"/>
          <w:u w:val="single"/>
        </w:rPr>
        <w:lastRenderedPageBreak/>
        <w:t>Appendix 6 – Exclusions Table</w:t>
      </w:r>
    </w:p>
    <w:p w14:paraId="7BC1BAF2" w14:textId="77777777" w:rsidR="00AF6259" w:rsidRDefault="00AF6259" w:rsidP="00554645">
      <w:pPr>
        <w:rPr>
          <w:rFonts w:ascii="Calibri" w:hAnsi="Calibri"/>
          <w:b/>
          <w:i/>
          <w:sz w:val="26"/>
          <w:szCs w:val="26"/>
          <w:u w:val="single"/>
        </w:rPr>
      </w:pPr>
    </w:p>
    <w:p w14:paraId="75E9A3F3" w14:textId="77777777" w:rsidR="00AF6259" w:rsidRDefault="00C913BC" w:rsidP="00554645">
      <w:pPr>
        <w:rPr>
          <w:rFonts w:ascii="Calibri" w:hAnsi="Calibri"/>
          <w:b/>
          <w:i/>
          <w:sz w:val="26"/>
          <w:szCs w:val="26"/>
          <w:u w:val="single"/>
        </w:rPr>
      </w:pPr>
      <w:r>
        <w:rPr>
          <w:noProof/>
        </w:rPr>
        <w:drawing>
          <wp:anchor distT="0" distB="0" distL="114300" distR="114300" simplePos="0" relativeHeight="251657216" behindDoc="0" locked="0" layoutInCell="1" allowOverlap="1" wp14:anchorId="3670C837" wp14:editId="07777777">
            <wp:simplePos x="0" y="0"/>
            <wp:positionH relativeFrom="column">
              <wp:align>left</wp:align>
            </wp:positionH>
            <wp:positionV relativeFrom="paragraph">
              <wp:posOffset>-3175</wp:posOffset>
            </wp:positionV>
            <wp:extent cx="4269740" cy="9152255"/>
            <wp:effectExtent l="0" t="0" r="0" b="0"/>
            <wp:wrapSquare wrapText="r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69740" cy="9152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988F9" w14:textId="77777777" w:rsidR="00AF6259" w:rsidRPr="00AF6259" w:rsidRDefault="00AF6259" w:rsidP="00AF6259">
      <w:pPr>
        <w:rPr>
          <w:rFonts w:ascii="Calibri" w:hAnsi="Calibri"/>
          <w:sz w:val="26"/>
          <w:szCs w:val="26"/>
        </w:rPr>
      </w:pPr>
    </w:p>
    <w:p w14:paraId="3B22BB7D" w14:textId="77777777" w:rsidR="00AF6259" w:rsidRDefault="00AF6259" w:rsidP="00AF6259">
      <w:pPr>
        <w:rPr>
          <w:rFonts w:ascii="Calibri" w:hAnsi="Calibri"/>
          <w:sz w:val="26"/>
          <w:szCs w:val="26"/>
        </w:rPr>
      </w:pPr>
    </w:p>
    <w:p w14:paraId="17B246DD" w14:textId="77777777" w:rsidR="00AF6259" w:rsidRDefault="00AF6259" w:rsidP="00AF6259">
      <w:pPr>
        <w:jc w:val="both"/>
        <w:rPr>
          <w:rFonts w:ascii="Calibri" w:hAnsi="Calibri" w:cs="Calibri"/>
          <w:i/>
          <w:sz w:val="22"/>
          <w:szCs w:val="22"/>
        </w:rPr>
      </w:pPr>
    </w:p>
    <w:p w14:paraId="6BF89DA3" w14:textId="77777777" w:rsidR="00AF6259" w:rsidRDefault="00AF6259" w:rsidP="00AF6259">
      <w:pPr>
        <w:jc w:val="both"/>
        <w:rPr>
          <w:rFonts w:ascii="Calibri" w:hAnsi="Calibri" w:cs="Calibri"/>
          <w:i/>
          <w:sz w:val="22"/>
          <w:szCs w:val="22"/>
        </w:rPr>
      </w:pPr>
    </w:p>
    <w:p w14:paraId="5C3E0E74" w14:textId="77777777" w:rsidR="00AF6259" w:rsidRDefault="00AF6259" w:rsidP="00AF6259">
      <w:pPr>
        <w:jc w:val="both"/>
        <w:rPr>
          <w:rFonts w:ascii="Calibri" w:hAnsi="Calibri" w:cs="Calibri"/>
          <w:i/>
          <w:sz w:val="22"/>
          <w:szCs w:val="22"/>
        </w:rPr>
      </w:pPr>
    </w:p>
    <w:p w14:paraId="66A1FAB9" w14:textId="77777777" w:rsidR="00AF6259" w:rsidRDefault="00AF6259" w:rsidP="00AF6259">
      <w:pPr>
        <w:jc w:val="both"/>
        <w:rPr>
          <w:rFonts w:ascii="Calibri" w:hAnsi="Calibri" w:cs="Calibri"/>
          <w:i/>
          <w:sz w:val="22"/>
          <w:szCs w:val="22"/>
        </w:rPr>
      </w:pPr>
    </w:p>
    <w:p w14:paraId="76BB753C" w14:textId="77777777" w:rsidR="00AF6259" w:rsidRDefault="00AF6259" w:rsidP="00AF6259">
      <w:pPr>
        <w:jc w:val="both"/>
        <w:rPr>
          <w:rFonts w:ascii="Calibri" w:hAnsi="Calibri" w:cs="Calibri"/>
          <w:i/>
          <w:sz w:val="22"/>
          <w:szCs w:val="22"/>
        </w:rPr>
      </w:pPr>
    </w:p>
    <w:p w14:paraId="513DA1E0" w14:textId="77777777" w:rsidR="00AF6259" w:rsidRDefault="00AF6259" w:rsidP="00AF6259">
      <w:pPr>
        <w:jc w:val="both"/>
        <w:rPr>
          <w:rFonts w:ascii="Calibri" w:hAnsi="Calibri" w:cs="Calibri"/>
          <w:i/>
          <w:sz w:val="22"/>
          <w:szCs w:val="22"/>
        </w:rPr>
      </w:pPr>
    </w:p>
    <w:p w14:paraId="75CAC6F5" w14:textId="77777777" w:rsidR="00AF6259" w:rsidRDefault="00AF6259" w:rsidP="00AF6259">
      <w:pPr>
        <w:jc w:val="both"/>
        <w:rPr>
          <w:rFonts w:ascii="Calibri" w:hAnsi="Calibri" w:cs="Calibri"/>
          <w:i/>
          <w:sz w:val="22"/>
          <w:szCs w:val="22"/>
        </w:rPr>
      </w:pPr>
    </w:p>
    <w:p w14:paraId="66060428" w14:textId="77777777" w:rsidR="00AF6259" w:rsidRDefault="00AF6259" w:rsidP="00AF6259">
      <w:pPr>
        <w:jc w:val="both"/>
        <w:rPr>
          <w:rFonts w:ascii="Calibri" w:hAnsi="Calibri" w:cs="Calibri"/>
          <w:i/>
          <w:sz w:val="22"/>
          <w:szCs w:val="22"/>
        </w:rPr>
      </w:pPr>
    </w:p>
    <w:p w14:paraId="1D0656FE" w14:textId="77777777" w:rsidR="00AF6259" w:rsidRDefault="00AF6259" w:rsidP="00AF6259">
      <w:pPr>
        <w:jc w:val="both"/>
        <w:rPr>
          <w:rFonts w:ascii="Calibri" w:hAnsi="Calibri" w:cs="Calibri"/>
          <w:i/>
          <w:sz w:val="22"/>
          <w:szCs w:val="22"/>
        </w:rPr>
      </w:pPr>
    </w:p>
    <w:p w14:paraId="7B37605A" w14:textId="77777777" w:rsidR="00AF6259" w:rsidRDefault="00AF6259" w:rsidP="00AF6259">
      <w:pPr>
        <w:jc w:val="both"/>
        <w:rPr>
          <w:rFonts w:ascii="Calibri" w:hAnsi="Calibri" w:cs="Calibri"/>
          <w:i/>
          <w:sz w:val="22"/>
          <w:szCs w:val="22"/>
        </w:rPr>
      </w:pPr>
    </w:p>
    <w:p w14:paraId="394798F2" w14:textId="77777777" w:rsidR="00AF6259" w:rsidRDefault="00AF6259" w:rsidP="00AF6259">
      <w:pPr>
        <w:jc w:val="both"/>
        <w:rPr>
          <w:rFonts w:ascii="Calibri" w:hAnsi="Calibri" w:cs="Calibri"/>
          <w:i/>
          <w:sz w:val="22"/>
          <w:szCs w:val="22"/>
        </w:rPr>
      </w:pPr>
    </w:p>
    <w:p w14:paraId="3889A505" w14:textId="77777777" w:rsidR="00AF6259" w:rsidRDefault="00AF6259" w:rsidP="00AF6259">
      <w:pPr>
        <w:jc w:val="both"/>
        <w:rPr>
          <w:rFonts w:ascii="Calibri" w:hAnsi="Calibri" w:cs="Calibri"/>
          <w:i/>
          <w:sz w:val="22"/>
          <w:szCs w:val="22"/>
        </w:rPr>
      </w:pPr>
    </w:p>
    <w:p w14:paraId="29079D35" w14:textId="77777777" w:rsidR="00AF6259" w:rsidRDefault="00AF6259" w:rsidP="00AF6259">
      <w:pPr>
        <w:jc w:val="both"/>
        <w:rPr>
          <w:rFonts w:ascii="Calibri" w:hAnsi="Calibri" w:cs="Calibri"/>
          <w:i/>
          <w:sz w:val="22"/>
          <w:szCs w:val="22"/>
        </w:rPr>
      </w:pPr>
    </w:p>
    <w:p w14:paraId="17686DC7" w14:textId="77777777" w:rsidR="00AF6259" w:rsidRDefault="00AF6259" w:rsidP="00AF6259">
      <w:pPr>
        <w:jc w:val="both"/>
        <w:rPr>
          <w:rFonts w:ascii="Calibri" w:hAnsi="Calibri" w:cs="Calibri"/>
          <w:i/>
          <w:sz w:val="22"/>
          <w:szCs w:val="22"/>
        </w:rPr>
      </w:pPr>
    </w:p>
    <w:p w14:paraId="53BD644D" w14:textId="77777777" w:rsidR="00AF6259" w:rsidRDefault="00AF6259" w:rsidP="00AF6259">
      <w:pPr>
        <w:jc w:val="both"/>
        <w:rPr>
          <w:rFonts w:ascii="Calibri" w:hAnsi="Calibri" w:cs="Calibri"/>
          <w:i/>
          <w:sz w:val="22"/>
          <w:szCs w:val="22"/>
        </w:rPr>
      </w:pPr>
    </w:p>
    <w:p w14:paraId="1A3FAC43" w14:textId="77777777" w:rsidR="00AF6259" w:rsidRDefault="00AF6259" w:rsidP="00AF6259">
      <w:pPr>
        <w:jc w:val="both"/>
        <w:rPr>
          <w:rFonts w:ascii="Calibri" w:hAnsi="Calibri" w:cs="Calibri"/>
          <w:i/>
          <w:sz w:val="22"/>
          <w:szCs w:val="22"/>
        </w:rPr>
      </w:pPr>
    </w:p>
    <w:p w14:paraId="2BBD94B2" w14:textId="77777777" w:rsidR="00AF6259" w:rsidRDefault="00AF6259" w:rsidP="00AF6259">
      <w:pPr>
        <w:jc w:val="both"/>
        <w:rPr>
          <w:rFonts w:ascii="Calibri" w:hAnsi="Calibri" w:cs="Calibri"/>
          <w:i/>
          <w:sz w:val="22"/>
          <w:szCs w:val="22"/>
        </w:rPr>
      </w:pPr>
    </w:p>
    <w:p w14:paraId="5854DE7F" w14:textId="77777777" w:rsidR="00AF6259" w:rsidRDefault="00AF6259" w:rsidP="00AF6259">
      <w:pPr>
        <w:jc w:val="both"/>
        <w:rPr>
          <w:rFonts w:ascii="Calibri" w:hAnsi="Calibri" w:cs="Calibri"/>
          <w:i/>
          <w:sz w:val="22"/>
          <w:szCs w:val="22"/>
        </w:rPr>
      </w:pPr>
    </w:p>
    <w:p w14:paraId="2CA7ADD4" w14:textId="77777777" w:rsidR="00AF6259" w:rsidRDefault="00AF6259" w:rsidP="00AF6259">
      <w:pPr>
        <w:jc w:val="both"/>
        <w:rPr>
          <w:rFonts w:ascii="Calibri" w:hAnsi="Calibri" w:cs="Calibri"/>
          <w:i/>
          <w:sz w:val="22"/>
          <w:szCs w:val="22"/>
        </w:rPr>
      </w:pPr>
    </w:p>
    <w:p w14:paraId="314EE24A" w14:textId="77777777" w:rsidR="00AF6259" w:rsidRDefault="00AF6259" w:rsidP="00AF6259">
      <w:pPr>
        <w:jc w:val="both"/>
        <w:rPr>
          <w:rFonts w:ascii="Calibri" w:hAnsi="Calibri" w:cs="Calibri"/>
          <w:i/>
          <w:sz w:val="22"/>
          <w:szCs w:val="22"/>
        </w:rPr>
      </w:pPr>
    </w:p>
    <w:p w14:paraId="76614669" w14:textId="77777777" w:rsidR="00AF6259" w:rsidRDefault="00AF6259" w:rsidP="00AF6259">
      <w:pPr>
        <w:jc w:val="both"/>
        <w:rPr>
          <w:rFonts w:ascii="Calibri" w:hAnsi="Calibri" w:cs="Calibri"/>
          <w:i/>
          <w:sz w:val="22"/>
          <w:szCs w:val="22"/>
        </w:rPr>
      </w:pPr>
    </w:p>
    <w:p w14:paraId="57590049" w14:textId="77777777" w:rsidR="00AF6259" w:rsidRDefault="00AF6259" w:rsidP="00AF6259">
      <w:pPr>
        <w:jc w:val="both"/>
        <w:rPr>
          <w:rFonts w:ascii="Calibri" w:hAnsi="Calibri" w:cs="Calibri"/>
          <w:i/>
          <w:sz w:val="22"/>
          <w:szCs w:val="22"/>
        </w:rPr>
      </w:pPr>
    </w:p>
    <w:p w14:paraId="0C5B615A" w14:textId="77777777" w:rsidR="00AF6259" w:rsidRDefault="00AF6259" w:rsidP="00AF6259">
      <w:pPr>
        <w:jc w:val="both"/>
        <w:rPr>
          <w:rFonts w:ascii="Calibri" w:hAnsi="Calibri" w:cs="Calibri"/>
          <w:i/>
          <w:sz w:val="22"/>
          <w:szCs w:val="22"/>
        </w:rPr>
      </w:pPr>
    </w:p>
    <w:p w14:paraId="792F1AA2" w14:textId="77777777" w:rsidR="00AF6259" w:rsidRDefault="00AF6259" w:rsidP="00AF6259">
      <w:pPr>
        <w:jc w:val="both"/>
        <w:rPr>
          <w:rFonts w:ascii="Calibri" w:hAnsi="Calibri" w:cs="Calibri"/>
          <w:i/>
          <w:sz w:val="22"/>
          <w:szCs w:val="22"/>
        </w:rPr>
      </w:pPr>
    </w:p>
    <w:p w14:paraId="1A499DFC" w14:textId="77777777" w:rsidR="00AF6259" w:rsidRDefault="00AF6259" w:rsidP="00AF6259">
      <w:pPr>
        <w:jc w:val="both"/>
        <w:rPr>
          <w:rFonts w:ascii="Calibri" w:hAnsi="Calibri" w:cs="Calibri"/>
          <w:i/>
          <w:sz w:val="22"/>
          <w:szCs w:val="22"/>
        </w:rPr>
      </w:pPr>
    </w:p>
    <w:p w14:paraId="5E7E3C41" w14:textId="77777777" w:rsidR="00AF6259" w:rsidRDefault="00AF6259" w:rsidP="00AF6259">
      <w:pPr>
        <w:jc w:val="both"/>
        <w:rPr>
          <w:rFonts w:ascii="Calibri" w:hAnsi="Calibri" w:cs="Calibri"/>
          <w:i/>
          <w:sz w:val="22"/>
          <w:szCs w:val="22"/>
        </w:rPr>
      </w:pPr>
    </w:p>
    <w:p w14:paraId="03F828E4" w14:textId="77777777" w:rsidR="00AF6259" w:rsidRDefault="00AF6259" w:rsidP="00AF6259">
      <w:pPr>
        <w:jc w:val="both"/>
        <w:rPr>
          <w:rFonts w:ascii="Calibri" w:hAnsi="Calibri" w:cs="Calibri"/>
          <w:i/>
          <w:sz w:val="22"/>
          <w:szCs w:val="22"/>
        </w:rPr>
      </w:pPr>
    </w:p>
    <w:p w14:paraId="2AC57CB0" w14:textId="77777777" w:rsidR="00AF6259" w:rsidRDefault="00AF6259" w:rsidP="00AF6259">
      <w:pPr>
        <w:jc w:val="both"/>
        <w:rPr>
          <w:rFonts w:ascii="Calibri" w:hAnsi="Calibri" w:cs="Calibri"/>
          <w:i/>
          <w:sz w:val="22"/>
          <w:szCs w:val="22"/>
        </w:rPr>
      </w:pPr>
    </w:p>
    <w:p w14:paraId="5186B13D" w14:textId="77777777" w:rsidR="00AF6259" w:rsidRDefault="00AF6259" w:rsidP="00AF6259">
      <w:pPr>
        <w:jc w:val="both"/>
        <w:rPr>
          <w:rFonts w:ascii="Calibri" w:hAnsi="Calibri" w:cs="Calibri"/>
          <w:i/>
          <w:sz w:val="22"/>
          <w:szCs w:val="22"/>
        </w:rPr>
      </w:pPr>
    </w:p>
    <w:p w14:paraId="6C57C439" w14:textId="77777777" w:rsidR="00AF6259" w:rsidRDefault="00AF6259" w:rsidP="00AF6259">
      <w:pPr>
        <w:jc w:val="both"/>
        <w:rPr>
          <w:rFonts w:ascii="Calibri" w:hAnsi="Calibri" w:cs="Calibri"/>
          <w:i/>
          <w:sz w:val="22"/>
          <w:szCs w:val="22"/>
        </w:rPr>
      </w:pPr>
    </w:p>
    <w:p w14:paraId="3D404BC9" w14:textId="77777777" w:rsidR="00AF6259" w:rsidRDefault="00AF6259" w:rsidP="00AF6259">
      <w:pPr>
        <w:jc w:val="both"/>
        <w:rPr>
          <w:rFonts w:ascii="Calibri" w:hAnsi="Calibri" w:cs="Calibri"/>
          <w:i/>
          <w:sz w:val="22"/>
          <w:szCs w:val="22"/>
        </w:rPr>
      </w:pPr>
    </w:p>
    <w:p w14:paraId="61319B8A" w14:textId="77777777" w:rsidR="00AF6259" w:rsidRDefault="00AF6259" w:rsidP="00AF6259">
      <w:pPr>
        <w:jc w:val="both"/>
        <w:rPr>
          <w:rFonts w:ascii="Calibri" w:hAnsi="Calibri" w:cs="Calibri"/>
          <w:i/>
          <w:sz w:val="22"/>
          <w:szCs w:val="22"/>
        </w:rPr>
      </w:pPr>
    </w:p>
    <w:p w14:paraId="31A560F4" w14:textId="77777777" w:rsidR="00AF6259" w:rsidRDefault="00AF6259" w:rsidP="00AF6259">
      <w:pPr>
        <w:jc w:val="both"/>
        <w:rPr>
          <w:rFonts w:ascii="Calibri" w:hAnsi="Calibri" w:cs="Calibri"/>
          <w:i/>
          <w:sz w:val="22"/>
          <w:szCs w:val="22"/>
        </w:rPr>
      </w:pPr>
    </w:p>
    <w:p w14:paraId="70DF735C" w14:textId="77777777" w:rsidR="00AF6259" w:rsidRDefault="00AF6259" w:rsidP="00AF6259">
      <w:pPr>
        <w:jc w:val="both"/>
        <w:rPr>
          <w:rFonts w:ascii="Calibri" w:hAnsi="Calibri" w:cs="Calibri"/>
          <w:i/>
          <w:sz w:val="22"/>
          <w:szCs w:val="22"/>
        </w:rPr>
      </w:pPr>
    </w:p>
    <w:p w14:paraId="3A413BF6" w14:textId="77777777" w:rsidR="00AF6259" w:rsidRDefault="00AF6259" w:rsidP="00AF6259">
      <w:pPr>
        <w:jc w:val="both"/>
        <w:rPr>
          <w:rFonts w:ascii="Calibri" w:hAnsi="Calibri" w:cs="Calibri"/>
          <w:i/>
          <w:sz w:val="22"/>
          <w:szCs w:val="22"/>
        </w:rPr>
      </w:pPr>
    </w:p>
    <w:p w14:paraId="33D28B4B" w14:textId="77777777" w:rsidR="00AF6259" w:rsidRDefault="00AF6259" w:rsidP="00AF6259">
      <w:pPr>
        <w:jc w:val="both"/>
        <w:rPr>
          <w:rFonts w:ascii="Calibri" w:hAnsi="Calibri" w:cs="Calibri"/>
          <w:i/>
          <w:sz w:val="22"/>
          <w:szCs w:val="22"/>
        </w:rPr>
      </w:pPr>
    </w:p>
    <w:p w14:paraId="37EFA3E3" w14:textId="77777777" w:rsidR="00AF6259" w:rsidRDefault="00AF6259" w:rsidP="00AF6259">
      <w:pPr>
        <w:jc w:val="both"/>
        <w:rPr>
          <w:rFonts w:ascii="Calibri" w:hAnsi="Calibri" w:cs="Calibri"/>
          <w:i/>
          <w:sz w:val="22"/>
          <w:szCs w:val="22"/>
        </w:rPr>
      </w:pPr>
    </w:p>
    <w:p w14:paraId="41C6AC2A" w14:textId="77777777" w:rsidR="00AF6259" w:rsidRDefault="00AF6259" w:rsidP="00AF6259">
      <w:pPr>
        <w:jc w:val="both"/>
        <w:rPr>
          <w:rFonts w:ascii="Calibri" w:hAnsi="Calibri" w:cs="Calibri"/>
          <w:i/>
          <w:sz w:val="22"/>
          <w:szCs w:val="22"/>
        </w:rPr>
      </w:pPr>
    </w:p>
    <w:p w14:paraId="2DC44586" w14:textId="77777777" w:rsidR="00AF6259" w:rsidRDefault="00AF6259" w:rsidP="00AF6259">
      <w:pPr>
        <w:jc w:val="both"/>
        <w:rPr>
          <w:rFonts w:ascii="Calibri" w:hAnsi="Calibri" w:cs="Calibri"/>
          <w:i/>
          <w:sz w:val="22"/>
          <w:szCs w:val="22"/>
        </w:rPr>
      </w:pPr>
    </w:p>
    <w:p w14:paraId="4FFCBC07" w14:textId="77777777" w:rsidR="00AF6259" w:rsidRDefault="00AF6259" w:rsidP="00AF6259">
      <w:pPr>
        <w:jc w:val="both"/>
        <w:rPr>
          <w:rFonts w:ascii="Calibri" w:hAnsi="Calibri" w:cs="Calibri"/>
          <w:i/>
          <w:sz w:val="22"/>
          <w:szCs w:val="22"/>
        </w:rPr>
      </w:pPr>
    </w:p>
    <w:p w14:paraId="1728B4D0" w14:textId="77777777" w:rsidR="00AF6259" w:rsidRDefault="00AF6259" w:rsidP="00AF6259">
      <w:pPr>
        <w:jc w:val="both"/>
        <w:rPr>
          <w:rFonts w:ascii="Calibri" w:hAnsi="Calibri" w:cs="Calibri"/>
          <w:i/>
          <w:sz w:val="22"/>
          <w:szCs w:val="22"/>
        </w:rPr>
      </w:pPr>
    </w:p>
    <w:p w14:paraId="34959D4B" w14:textId="77777777" w:rsidR="00AF6259" w:rsidRDefault="00AF6259" w:rsidP="00AF6259">
      <w:pPr>
        <w:jc w:val="both"/>
        <w:rPr>
          <w:rFonts w:ascii="Calibri" w:hAnsi="Calibri" w:cs="Calibri"/>
          <w:i/>
          <w:sz w:val="22"/>
          <w:szCs w:val="22"/>
        </w:rPr>
      </w:pPr>
    </w:p>
    <w:p w14:paraId="15737480" w14:textId="77777777" w:rsidR="00AF6259" w:rsidRPr="00AF6259" w:rsidRDefault="00AF6259" w:rsidP="00AF6259">
      <w:pPr>
        <w:jc w:val="both"/>
        <w:rPr>
          <w:rFonts w:ascii="Calibri" w:hAnsi="Calibri" w:cs="Calibri"/>
          <w:i/>
          <w:sz w:val="22"/>
          <w:szCs w:val="22"/>
          <w:u w:val="single"/>
        </w:rPr>
      </w:pPr>
      <w:r w:rsidRPr="00AF6259">
        <w:rPr>
          <w:rFonts w:ascii="Calibri" w:hAnsi="Calibri" w:cs="Calibri"/>
          <w:i/>
          <w:sz w:val="22"/>
          <w:szCs w:val="22"/>
        </w:rPr>
        <w:t>*denotes a notifiable disease. It is a statutory requirement that doctors report a notifiable disease to the proper officer of the local authority (usually a consultant in communicable disease control). Health Protection Agency (2010) Guidance on Infection Control in Schools and other Child Care Settings. HPA: London.</w:t>
      </w:r>
    </w:p>
    <w:sectPr w:rsidR="00AF6259" w:rsidRPr="00AF6259" w:rsidSect="00F60458">
      <w:pgSz w:w="11906" w:h="16838"/>
      <w:pgMar w:top="720" w:right="425" w:bottom="902" w:left="709"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7CB45" w14:textId="77777777" w:rsidR="002A7A7E" w:rsidRDefault="002A7A7E">
      <w:r>
        <w:separator/>
      </w:r>
    </w:p>
  </w:endnote>
  <w:endnote w:type="continuationSeparator" w:id="0">
    <w:p w14:paraId="00AFF1B2" w14:textId="77777777" w:rsidR="002A7A7E" w:rsidRDefault="002A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F4164" w14:textId="77777777" w:rsidR="002A7A7E" w:rsidRDefault="002A7A7E">
      <w:r>
        <w:separator/>
      </w:r>
    </w:p>
  </w:footnote>
  <w:footnote w:type="continuationSeparator" w:id="0">
    <w:p w14:paraId="07472FD8" w14:textId="77777777" w:rsidR="002A7A7E" w:rsidRDefault="002A7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1FD"/>
    <w:multiLevelType w:val="hybridMultilevel"/>
    <w:tmpl w:val="BED239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70747"/>
    <w:multiLevelType w:val="hybridMultilevel"/>
    <w:tmpl w:val="CBE6C4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065D2"/>
    <w:multiLevelType w:val="hybridMultilevel"/>
    <w:tmpl w:val="D2405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C34CA"/>
    <w:multiLevelType w:val="hybridMultilevel"/>
    <w:tmpl w:val="C0D65A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E45753"/>
    <w:multiLevelType w:val="hybridMultilevel"/>
    <w:tmpl w:val="64C45426"/>
    <w:lvl w:ilvl="0" w:tplc="C61CDC44">
      <w:start w:val="1"/>
      <w:numFmt w:val="lowerRoman"/>
      <w:lvlText w:val="(%1)"/>
      <w:lvlJc w:val="left"/>
      <w:pPr>
        <w:tabs>
          <w:tab w:val="num" w:pos="1080"/>
        </w:tabs>
        <w:ind w:left="1080" w:hanging="360"/>
      </w:pPr>
      <w:rPr>
        <w:rFonts w:ascii="Times New Roman" w:eastAsia="Times New Roman" w:hAnsi="Times New Roman" w:cs="Times New Roman"/>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86629D4"/>
    <w:multiLevelType w:val="hybridMultilevel"/>
    <w:tmpl w:val="A79A4D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CD5219"/>
    <w:multiLevelType w:val="hybridMultilevel"/>
    <w:tmpl w:val="9D64B5B4"/>
    <w:lvl w:ilvl="0" w:tplc="08090001">
      <w:start w:val="1"/>
      <w:numFmt w:val="bullet"/>
      <w:lvlText w:val=""/>
      <w:lvlJc w:val="left"/>
      <w:pPr>
        <w:tabs>
          <w:tab w:val="num" w:pos="760"/>
        </w:tabs>
        <w:ind w:left="7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A0F60"/>
    <w:multiLevelType w:val="hybridMultilevel"/>
    <w:tmpl w:val="23143A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7C0F66"/>
    <w:multiLevelType w:val="hybridMultilevel"/>
    <w:tmpl w:val="E8CA1F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AD6035"/>
    <w:multiLevelType w:val="hybridMultilevel"/>
    <w:tmpl w:val="E98420B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DA3660A"/>
    <w:multiLevelType w:val="hybridMultilevel"/>
    <w:tmpl w:val="9E7A2B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5254DD"/>
    <w:multiLevelType w:val="hybridMultilevel"/>
    <w:tmpl w:val="166ED4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F030CE"/>
    <w:multiLevelType w:val="hybridMultilevel"/>
    <w:tmpl w:val="F4481F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BF0CBA"/>
    <w:multiLevelType w:val="hybridMultilevel"/>
    <w:tmpl w:val="C980E69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07F3988"/>
    <w:multiLevelType w:val="hybridMultilevel"/>
    <w:tmpl w:val="C138F6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9D0518"/>
    <w:multiLevelType w:val="hybridMultilevel"/>
    <w:tmpl w:val="F6E8CB1E"/>
    <w:lvl w:ilvl="0" w:tplc="08090001">
      <w:start w:val="1"/>
      <w:numFmt w:val="bullet"/>
      <w:lvlText w:val=""/>
      <w:lvlJc w:val="left"/>
      <w:pPr>
        <w:tabs>
          <w:tab w:val="num" w:pos="760"/>
        </w:tabs>
        <w:ind w:left="760" w:hanging="360"/>
      </w:pPr>
      <w:rPr>
        <w:rFonts w:ascii="Symbol" w:hAnsi="Symbol" w:hint="default"/>
      </w:rPr>
    </w:lvl>
    <w:lvl w:ilvl="1" w:tplc="08090003" w:tentative="1">
      <w:start w:val="1"/>
      <w:numFmt w:val="bullet"/>
      <w:lvlText w:val="o"/>
      <w:lvlJc w:val="left"/>
      <w:pPr>
        <w:tabs>
          <w:tab w:val="num" w:pos="1480"/>
        </w:tabs>
        <w:ind w:left="1480" w:hanging="360"/>
      </w:pPr>
      <w:rPr>
        <w:rFonts w:ascii="Courier New" w:hAnsi="Courier New" w:cs="Courier New" w:hint="default"/>
      </w:rPr>
    </w:lvl>
    <w:lvl w:ilvl="2" w:tplc="08090005" w:tentative="1">
      <w:start w:val="1"/>
      <w:numFmt w:val="bullet"/>
      <w:lvlText w:val=""/>
      <w:lvlJc w:val="left"/>
      <w:pPr>
        <w:tabs>
          <w:tab w:val="num" w:pos="2200"/>
        </w:tabs>
        <w:ind w:left="2200" w:hanging="360"/>
      </w:pPr>
      <w:rPr>
        <w:rFonts w:ascii="Wingdings" w:hAnsi="Wingdings" w:hint="default"/>
      </w:rPr>
    </w:lvl>
    <w:lvl w:ilvl="3" w:tplc="08090001" w:tentative="1">
      <w:start w:val="1"/>
      <w:numFmt w:val="bullet"/>
      <w:lvlText w:val=""/>
      <w:lvlJc w:val="left"/>
      <w:pPr>
        <w:tabs>
          <w:tab w:val="num" w:pos="2920"/>
        </w:tabs>
        <w:ind w:left="2920" w:hanging="360"/>
      </w:pPr>
      <w:rPr>
        <w:rFonts w:ascii="Symbol" w:hAnsi="Symbol" w:hint="default"/>
      </w:rPr>
    </w:lvl>
    <w:lvl w:ilvl="4" w:tplc="08090003" w:tentative="1">
      <w:start w:val="1"/>
      <w:numFmt w:val="bullet"/>
      <w:lvlText w:val="o"/>
      <w:lvlJc w:val="left"/>
      <w:pPr>
        <w:tabs>
          <w:tab w:val="num" w:pos="3640"/>
        </w:tabs>
        <w:ind w:left="3640" w:hanging="360"/>
      </w:pPr>
      <w:rPr>
        <w:rFonts w:ascii="Courier New" w:hAnsi="Courier New" w:cs="Courier New" w:hint="default"/>
      </w:rPr>
    </w:lvl>
    <w:lvl w:ilvl="5" w:tplc="08090005" w:tentative="1">
      <w:start w:val="1"/>
      <w:numFmt w:val="bullet"/>
      <w:lvlText w:val=""/>
      <w:lvlJc w:val="left"/>
      <w:pPr>
        <w:tabs>
          <w:tab w:val="num" w:pos="4360"/>
        </w:tabs>
        <w:ind w:left="4360" w:hanging="360"/>
      </w:pPr>
      <w:rPr>
        <w:rFonts w:ascii="Wingdings" w:hAnsi="Wingdings" w:hint="default"/>
      </w:rPr>
    </w:lvl>
    <w:lvl w:ilvl="6" w:tplc="08090001" w:tentative="1">
      <w:start w:val="1"/>
      <w:numFmt w:val="bullet"/>
      <w:lvlText w:val=""/>
      <w:lvlJc w:val="left"/>
      <w:pPr>
        <w:tabs>
          <w:tab w:val="num" w:pos="5080"/>
        </w:tabs>
        <w:ind w:left="5080" w:hanging="360"/>
      </w:pPr>
      <w:rPr>
        <w:rFonts w:ascii="Symbol" w:hAnsi="Symbol" w:hint="default"/>
      </w:rPr>
    </w:lvl>
    <w:lvl w:ilvl="7" w:tplc="08090003" w:tentative="1">
      <w:start w:val="1"/>
      <w:numFmt w:val="bullet"/>
      <w:lvlText w:val="o"/>
      <w:lvlJc w:val="left"/>
      <w:pPr>
        <w:tabs>
          <w:tab w:val="num" w:pos="5800"/>
        </w:tabs>
        <w:ind w:left="5800" w:hanging="360"/>
      </w:pPr>
      <w:rPr>
        <w:rFonts w:ascii="Courier New" w:hAnsi="Courier New" w:cs="Courier New" w:hint="default"/>
      </w:rPr>
    </w:lvl>
    <w:lvl w:ilvl="8" w:tplc="08090005" w:tentative="1">
      <w:start w:val="1"/>
      <w:numFmt w:val="bullet"/>
      <w:lvlText w:val=""/>
      <w:lvlJc w:val="left"/>
      <w:pPr>
        <w:tabs>
          <w:tab w:val="num" w:pos="6520"/>
        </w:tabs>
        <w:ind w:left="6520" w:hanging="360"/>
      </w:pPr>
      <w:rPr>
        <w:rFonts w:ascii="Wingdings" w:hAnsi="Wingdings" w:hint="default"/>
      </w:rPr>
    </w:lvl>
  </w:abstractNum>
  <w:abstractNum w:abstractNumId="16" w15:restartNumberingAfterBreak="0">
    <w:nsid w:val="6B394125"/>
    <w:multiLevelType w:val="hybridMultilevel"/>
    <w:tmpl w:val="E0B87968"/>
    <w:lvl w:ilvl="0" w:tplc="6B8EBC7E">
      <w:start w:val="6"/>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100359"/>
    <w:multiLevelType w:val="hybridMultilevel"/>
    <w:tmpl w:val="D590A89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E63773B"/>
    <w:multiLevelType w:val="hybridMultilevel"/>
    <w:tmpl w:val="D968EE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7"/>
  </w:num>
  <w:num w:numId="3">
    <w:abstractNumId w:val="1"/>
  </w:num>
  <w:num w:numId="4">
    <w:abstractNumId w:val="14"/>
  </w:num>
  <w:num w:numId="5">
    <w:abstractNumId w:val="10"/>
  </w:num>
  <w:num w:numId="6">
    <w:abstractNumId w:val="12"/>
  </w:num>
  <w:num w:numId="7">
    <w:abstractNumId w:val="4"/>
  </w:num>
  <w:num w:numId="8">
    <w:abstractNumId w:val="13"/>
  </w:num>
  <w:num w:numId="9">
    <w:abstractNumId w:val="17"/>
  </w:num>
  <w:num w:numId="10">
    <w:abstractNumId w:val="8"/>
  </w:num>
  <w:num w:numId="11">
    <w:abstractNumId w:val="3"/>
  </w:num>
  <w:num w:numId="12">
    <w:abstractNumId w:val="0"/>
  </w:num>
  <w:num w:numId="13">
    <w:abstractNumId w:val="9"/>
  </w:num>
  <w:num w:numId="14">
    <w:abstractNumId w:val="11"/>
  </w:num>
  <w:num w:numId="15">
    <w:abstractNumId w:val="18"/>
  </w:num>
  <w:num w:numId="16">
    <w:abstractNumId w:val="5"/>
  </w:num>
  <w:num w:numId="17">
    <w:abstractNumId w:val="2"/>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EE"/>
    <w:rsid w:val="00004820"/>
    <w:rsid w:val="000054EC"/>
    <w:rsid w:val="000060EF"/>
    <w:rsid w:val="0001026A"/>
    <w:rsid w:val="00010F4C"/>
    <w:rsid w:val="0001234E"/>
    <w:rsid w:val="00021C26"/>
    <w:rsid w:val="00022F8C"/>
    <w:rsid w:val="000244D5"/>
    <w:rsid w:val="00025C31"/>
    <w:rsid w:val="00025D1C"/>
    <w:rsid w:val="00034A7A"/>
    <w:rsid w:val="000355CF"/>
    <w:rsid w:val="00037168"/>
    <w:rsid w:val="000459F8"/>
    <w:rsid w:val="00046F31"/>
    <w:rsid w:val="000472E6"/>
    <w:rsid w:val="0005052D"/>
    <w:rsid w:val="00056344"/>
    <w:rsid w:val="000604E5"/>
    <w:rsid w:val="000643AD"/>
    <w:rsid w:val="00066CDC"/>
    <w:rsid w:val="00067176"/>
    <w:rsid w:val="00072825"/>
    <w:rsid w:val="00082A76"/>
    <w:rsid w:val="00082B7A"/>
    <w:rsid w:val="00090D19"/>
    <w:rsid w:val="0009266B"/>
    <w:rsid w:val="000958E4"/>
    <w:rsid w:val="00097B8C"/>
    <w:rsid w:val="000A0E4D"/>
    <w:rsid w:val="000A1F4D"/>
    <w:rsid w:val="000A4463"/>
    <w:rsid w:val="000A566B"/>
    <w:rsid w:val="000A68BC"/>
    <w:rsid w:val="000A771A"/>
    <w:rsid w:val="000B0FBB"/>
    <w:rsid w:val="000B3697"/>
    <w:rsid w:val="000B623D"/>
    <w:rsid w:val="000B7449"/>
    <w:rsid w:val="000C10B0"/>
    <w:rsid w:val="000C217C"/>
    <w:rsid w:val="000C2E2B"/>
    <w:rsid w:val="000E0127"/>
    <w:rsid w:val="000E0977"/>
    <w:rsid w:val="000E1E6E"/>
    <w:rsid w:val="000E4DC1"/>
    <w:rsid w:val="000E5FCE"/>
    <w:rsid w:val="000E74DD"/>
    <w:rsid w:val="000E7C93"/>
    <w:rsid w:val="0011627D"/>
    <w:rsid w:val="0012372E"/>
    <w:rsid w:val="00131651"/>
    <w:rsid w:val="00132C08"/>
    <w:rsid w:val="00132E50"/>
    <w:rsid w:val="001403D7"/>
    <w:rsid w:val="00142073"/>
    <w:rsid w:val="00142519"/>
    <w:rsid w:val="001432F0"/>
    <w:rsid w:val="00143821"/>
    <w:rsid w:val="00143FE0"/>
    <w:rsid w:val="0014426E"/>
    <w:rsid w:val="00146860"/>
    <w:rsid w:val="00146D11"/>
    <w:rsid w:val="00153334"/>
    <w:rsid w:val="0015365F"/>
    <w:rsid w:val="001558E1"/>
    <w:rsid w:val="00161027"/>
    <w:rsid w:val="00163817"/>
    <w:rsid w:val="00163C70"/>
    <w:rsid w:val="001650D4"/>
    <w:rsid w:val="0017030A"/>
    <w:rsid w:val="0017107A"/>
    <w:rsid w:val="001776FE"/>
    <w:rsid w:val="001779C0"/>
    <w:rsid w:val="0018241B"/>
    <w:rsid w:val="00190877"/>
    <w:rsid w:val="001920AD"/>
    <w:rsid w:val="0019664B"/>
    <w:rsid w:val="001A11B9"/>
    <w:rsid w:val="001A1EAE"/>
    <w:rsid w:val="001A77FC"/>
    <w:rsid w:val="001A796D"/>
    <w:rsid w:val="001B17F1"/>
    <w:rsid w:val="001B2EF6"/>
    <w:rsid w:val="001B4296"/>
    <w:rsid w:val="001C4A57"/>
    <w:rsid w:val="001C7CE5"/>
    <w:rsid w:val="001D1B90"/>
    <w:rsid w:val="001E1A41"/>
    <w:rsid w:val="001E446E"/>
    <w:rsid w:val="001E51F1"/>
    <w:rsid w:val="001F1F9B"/>
    <w:rsid w:val="001F7D2A"/>
    <w:rsid w:val="002021BD"/>
    <w:rsid w:val="00211527"/>
    <w:rsid w:val="00212653"/>
    <w:rsid w:val="0021529E"/>
    <w:rsid w:val="002168F9"/>
    <w:rsid w:val="002216E5"/>
    <w:rsid w:val="0022629A"/>
    <w:rsid w:val="00231A5D"/>
    <w:rsid w:val="00242B13"/>
    <w:rsid w:val="00250CD0"/>
    <w:rsid w:val="00255C19"/>
    <w:rsid w:val="002565F3"/>
    <w:rsid w:val="00257423"/>
    <w:rsid w:val="00257EA9"/>
    <w:rsid w:val="002606ED"/>
    <w:rsid w:val="0026311D"/>
    <w:rsid w:val="002716F9"/>
    <w:rsid w:val="00271A66"/>
    <w:rsid w:val="00273172"/>
    <w:rsid w:val="00273287"/>
    <w:rsid w:val="00273A68"/>
    <w:rsid w:val="0027509F"/>
    <w:rsid w:val="002752F1"/>
    <w:rsid w:val="00277FAB"/>
    <w:rsid w:val="00280438"/>
    <w:rsid w:val="002925B0"/>
    <w:rsid w:val="00294500"/>
    <w:rsid w:val="00296397"/>
    <w:rsid w:val="002A158C"/>
    <w:rsid w:val="002A16B0"/>
    <w:rsid w:val="002A3459"/>
    <w:rsid w:val="002A7A7E"/>
    <w:rsid w:val="002B30A9"/>
    <w:rsid w:val="002C0055"/>
    <w:rsid w:val="002C2BCC"/>
    <w:rsid w:val="002D07BC"/>
    <w:rsid w:val="002D2AFB"/>
    <w:rsid w:val="002D7FAC"/>
    <w:rsid w:val="002E1D72"/>
    <w:rsid w:val="002E3D07"/>
    <w:rsid w:val="002E59C2"/>
    <w:rsid w:val="002E7049"/>
    <w:rsid w:val="002F44FC"/>
    <w:rsid w:val="002F7F2B"/>
    <w:rsid w:val="0031228F"/>
    <w:rsid w:val="00314847"/>
    <w:rsid w:val="0031767E"/>
    <w:rsid w:val="003179BF"/>
    <w:rsid w:val="00326F57"/>
    <w:rsid w:val="00330C3E"/>
    <w:rsid w:val="00333C4A"/>
    <w:rsid w:val="003426CF"/>
    <w:rsid w:val="00343D0C"/>
    <w:rsid w:val="00344D32"/>
    <w:rsid w:val="003476A2"/>
    <w:rsid w:val="00352714"/>
    <w:rsid w:val="0036366D"/>
    <w:rsid w:val="00365608"/>
    <w:rsid w:val="00367DC6"/>
    <w:rsid w:val="003747CE"/>
    <w:rsid w:val="00375887"/>
    <w:rsid w:val="003767D2"/>
    <w:rsid w:val="00376C5D"/>
    <w:rsid w:val="0038139B"/>
    <w:rsid w:val="00382298"/>
    <w:rsid w:val="00383A67"/>
    <w:rsid w:val="00383EFD"/>
    <w:rsid w:val="00390232"/>
    <w:rsid w:val="003914BF"/>
    <w:rsid w:val="003926DF"/>
    <w:rsid w:val="00395F03"/>
    <w:rsid w:val="003A0666"/>
    <w:rsid w:val="003A3E3B"/>
    <w:rsid w:val="003A3EC1"/>
    <w:rsid w:val="003A44CD"/>
    <w:rsid w:val="003A67F6"/>
    <w:rsid w:val="003B08FF"/>
    <w:rsid w:val="003B2CFE"/>
    <w:rsid w:val="003C0342"/>
    <w:rsid w:val="003C0E2E"/>
    <w:rsid w:val="003C1291"/>
    <w:rsid w:val="003C5D3A"/>
    <w:rsid w:val="003C5F97"/>
    <w:rsid w:val="003D21E8"/>
    <w:rsid w:val="003D5896"/>
    <w:rsid w:val="003E1AC1"/>
    <w:rsid w:val="003E69B1"/>
    <w:rsid w:val="003E7E83"/>
    <w:rsid w:val="003F0D38"/>
    <w:rsid w:val="003F1943"/>
    <w:rsid w:val="003F66B7"/>
    <w:rsid w:val="00400D0E"/>
    <w:rsid w:val="00412F9D"/>
    <w:rsid w:val="004149F9"/>
    <w:rsid w:val="00416A67"/>
    <w:rsid w:val="00420014"/>
    <w:rsid w:val="00421C18"/>
    <w:rsid w:val="004266A5"/>
    <w:rsid w:val="00430B03"/>
    <w:rsid w:val="00430FDA"/>
    <w:rsid w:val="004350C6"/>
    <w:rsid w:val="00435535"/>
    <w:rsid w:val="00435CD0"/>
    <w:rsid w:val="004415E9"/>
    <w:rsid w:val="00441EAE"/>
    <w:rsid w:val="00443E66"/>
    <w:rsid w:val="00446479"/>
    <w:rsid w:val="00455268"/>
    <w:rsid w:val="0046410F"/>
    <w:rsid w:val="0046562E"/>
    <w:rsid w:val="004658BA"/>
    <w:rsid w:val="00465BCF"/>
    <w:rsid w:val="00466906"/>
    <w:rsid w:val="004770A3"/>
    <w:rsid w:val="00477F54"/>
    <w:rsid w:val="00484BEC"/>
    <w:rsid w:val="00486863"/>
    <w:rsid w:val="00490261"/>
    <w:rsid w:val="00493347"/>
    <w:rsid w:val="00496AA0"/>
    <w:rsid w:val="004B21AF"/>
    <w:rsid w:val="004B22EE"/>
    <w:rsid w:val="004C044D"/>
    <w:rsid w:val="004C16AA"/>
    <w:rsid w:val="004C54A4"/>
    <w:rsid w:val="004C7026"/>
    <w:rsid w:val="004D1237"/>
    <w:rsid w:val="004D742A"/>
    <w:rsid w:val="004E03AA"/>
    <w:rsid w:val="004E185C"/>
    <w:rsid w:val="004E30AD"/>
    <w:rsid w:val="004E3C7F"/>
    <w:rsid w:val="004E3FB0"/>
    <w:rsid w:val="004E5325"/>
    <w:rsid w:val="004E7DD8"/>
    <w:rsid w:val="004F10C2"/>
    <w:rsid w:val="004F3736"/>
    <w:rsid w:val="004F68EE"/>
    <w:rsid w:val="004F7196"/>
    <w:rsid w:val="00502295"/>
    <w:rsid w:val="005049F0"/>
    <w:rsid w:val="005065F4"/>
    <w:rsid w:val="00511C30"/>
    <w:rsid w:val="005129C0"/>
    <w:rsid w:val="0051691D"/>
    <w:rsid w:val="00520592"/>
    <w:rsid w:val="0052108A"/>
    <w:rsid w:val="00521244"/>
    <w:rsid w:val="00526C14"/>
    <w:rsid w:val="005271B7"/>
    <w:rsid w:val="0053419D"/>
    <w:rsid w:val="005364A1"/>
    <w:rsid w:val="00541A50"/>
    <w:rsid w:val="00541F86"/>
    <w:rsid w:val="0054293B"/>
    <w:rsid w:val="00542C1D"/>
    <w:rsid w:val="00554645"/>
    <w:rsid w:val="0056527F"/>
    <w:rsid w:val="005700BA"/>
    <w:rsid w:val="00575875"/>
    <w:rsid w:val="005768A6"/>
    <w:rsid w:val="00582111"/>
    <w:rsid w:val="0058262F"/>
    <w:rsid w:val="005828AF"/>
    <w:rsid w:val="00596E52"/>
    <w:rsid w:val="0059765A"/>
    <w:rsid w:val="005A3DD2"/>
    <w:rsid w:val="005B1CEE"/>
    <w:rsid w:val="005B24FF"/>
    <w:rsid w:val="005B4F2C"/>
    <w:rsid w:val="005B6ED7"/>
    <w:rsid w:val="005C2631"/>
    <w:rsid w:val="005C3123"/>
    <w:rsid w:val="005C3535"/>
    <w:rsid w:val="005D33A3"/>
    <w:rsid w:val="005D491C"/>
    <w:rsid w:val="005F00E0"/>
    <w:rsid w:val="005F7D52"/>
    <w:rsid w:val="00602B9B"/>
    <w:rsid w:val="00603D60"/>
    <w:rsid w:val="00604941"/>
    <w:rsid w:val="0060659B"/>
    <w:rsid w:val="00621A1D"/>
    <w:rsid w:val="006242BD"/>
    <w:rsid w:val="006326ED"/>
    <w:rsid w:val="00640E17"/>
    <w:rsid w:val="006455AF"/>
    <w:rsid w:val="00652CC4"/>
    <w:rsid w:val="00654BBA"/>
    <w:rsid w:val="00660066"/>
    <w:rsid w:val="00664C99"/>
    <w:rsid w:val="00667F61"/>
    <w:rsid w:val="00672FCD"/>
    <w:rsid w:val="00676B30"/>
    <w:rsid w:val="00681E76"/>
    <w:rsid w:val="0069035B"/>
    <w:rsid w:val="006905E0"/>
    <w:rsid w:val="00690D73"/>
    <w:rsid w:val="00691195"/>
    <w:rsid w:val="00692553"/>
    <w:rsid w:val="00695C92"/>
    <w:rsid w:val="006A3635"/>
    <w:rsid w:val="006A505D"/>
    <w:rsid w:val="006C4CEC"/>
    <w:rsid w:val="006C7715"/>
    <w:rsid w:val="006D2FA5"/>
    <w:rsid w:val="006D4FCE"/>
    <w:rsid w:val="006E5232"/>
    <w:rsid w:val="006F0B09"/>
    <w:rsid w:val="006F203A"/>
    <w:rsid w:val="006F4245"/>
    <w:rsid w:val="006F5C91"/>
    <w:rsid w:val="00701909"/>
    <w:rsid w:val="00707AA9"/>
    <w:rsid w:val="0071357C"/>
    <w:rsid w:val="007268E1"/>
    <w:rsid w:val="007278DE"/>
    <w:rsid w:val="0073097B"/>
    <w:rsid w:val="007314BC"/>
    <w:rsid w:val="0073176E"/>
    <w:rsid w:val="00734687"/>
    <w:rsid w:val="00734ADB"/>
    <w:rsid w:val="007354E7"/>
    <w:rsid w:val="00735F92"/>
    <w:rsid w:val="00742CC3"/>
    <w:rsid w:val="0074449B"/>
    <w:rsid w:val="00756C81"/>
    <w:rsid w:val="00760C92"/>
    <w:rsid w:val="007619FE"/>
    <w:rsid w:val="00767DE9"/>
    <w:rsid w:val="00773A80"/>
    <w:rsid w:val="00786B31"/>
    <w:rsid w:val="0079090E"/>
    <w:rsid w:val="0079113C"/>
    <w:rsid w:val="007918A0"/>
    <w:rsid w:val="007A0E54"/>
    <w:rsid w:val="007A103A"/>
    <w:rsid w:val="007A22A5"/>
    <w:rsid w:val="007A509B"/>
    <w:rsid w:val="007A66B5"/>
    <w:rsid w:val="007B6EAC"/>
    <w:rsid w:val="007C0448"/>
    <w:rsid w:val="007C2ECA"/>
    <w:rsid w:val="007C6B62"/>
    <w:rsid w:val="007D2C6E"/>
    <w:rsid w:val="007D3CBE"/>
    <w:rsid w:val="007D6C99"/>
    <w:rsid w:val="007D77EC"/>
    <w:rsid w:val="007D7AF1"/>
    <w:rsid w:val="007E2E8F"/>
    <w:rsid w:val="007F34B3"/>
    <w:rsid w:val="007F5B9B"/>
    <w:rsid w:val="007F7D21"/>
    <w:rsid w:val="00800982"/>
    <w:rsid w:val="0081248F"/>
    <w:rsid w:val="00813DB4"/>
    <w:rsid w:val="008144AF"/>
    <w:rsid w:val="008149BD"/>
    <w:rsid w:val="00816B69"/>
    <w:rsid w:val="008224E3"/>
    <w:rsid w:val="00822C0E"/>
    <w:rsid w:val="00831A89"/>
    <w:rsid w:val="00832CC6"/>
    <w:rsid w:val="00835CC9"/>
    <w:rsid w:val="00837D78"/>
    <w:rsid w:val="00840D76"/>
    <w:rsid w:val="008442C4"/>
    <w:rsid w:val="00846CA8"/>
    <w:rsid w:val="00847780"/>
    <w:rsid w:val="00852241"/>
    <w:rsid w:val="00856669"/>
    <w:rsid w:val="00860097"/>
    <w:rsid w:val="0086152E"/>
    <w:rsid w:val="00870CA6"/>
    <w:rsid w:val="008720D7"/>
    <w:rsid w:val="008770C0"/>
    <w:rsid w:val="00877861"/>
    <w:rsid w:val="008818EB"/>
    <w:rsid w:val="00882079"/>
    <w:rsid w:val="00884783"/>
    <w:rsid w:val="008876D9"/>
    <w:rsid w:val="00891353"/>
    <w:rsid w:val="0089454B"/>
    <w:rsid w:val="00895C99"/>
    <w:rsid w:val="008A02F8"/>
    <w:rsid w:val="008A1A6A"/>
    <w:rsid w:val="008A1CF8"/>
    <w:rsid w:val="008A231D"/>
    <w:rsid w:val="008A7EB0"/>
    <w:rsid w:val="008B43B1"/>
    <w:rsid w:val="008B65B0"/>
    <w:rsid w:val="008B7369"/>
    <w:rsid w:val="008C4B91"/>
    <w:rsid w:val="008C4F92"/>
    <w:rsid w:val="008C7D15"/>
    <w:rsid w:val="008D1693"/>
    <w:rsid w:val="008D4E3F"/>
    <w:rsid w:val="008E444C"/>
    <w:rsid w:val="008E7791"/>
    <w:rsid w:val="008E7A36"/>
    <w:rsid w:val="00901672"/>
    <w:rsid w:val="009038DB"/>
    <w:rsid w:val="00904B2F"/>
    <w:rsid w:val="009059F4"/>
    <w:rsid w:val="00907807"/>
    <w:rsid w:val="00910E2F"/>
    <w:rsid w:val="0091210E"/>
    <w:rsid w:val="0091259A"/>
    <w:rsid w:val="00913C0C"/>
    <w:rsid w:val="009164DF"/>
    <w:rsid w:val="00922C9A"/>
    <w:rsid w:val="00923129"/>
    <w:rsid w:val="009264B6"/>
    <w:rsid w:val="009275DC"/>
    <w:rsid w:val="009301A2"/>
    <w:rsid w:val="009316D3"/>
    <w:rsid w:val="00935853"/>
    <w:rsid w:val="009377D6"/>
    <w:rsid w:val="00940BB6"/>
    <w:rsid w:val="009467A8"/>
    <w:rsid w:val="00961E70"/>
    <w:rsid w:val="0096456C"/>
    <w:rsid w:val="00964909"/>
    <w:rsid w:val="00975FB4"/>
    <w:rsid w:val="00976848"/>
    <w:rsid w:val="00977A42"/>
    <w:rsid w:val="009816E7"/>
    <w:rsid w:val="00983AD1"/>
    <w:rsid w:val="00990E7C"/>
    <w:rsid w:val="009965EA"/>
    <w:rsid w:val="00997275"/>
    <w:rsid w:val="009A0305"/>
    <w:rsid w:val="009A2A7B"/>
    <w:rsid w:val="009A3E70"/>
    <w:rsid w:val="009A432C"/>
    <w:rsid w:val="009A6D58"/>
    <w:rsid w:val="009B0A82"/>
    <w:rsid w:val="009B32B1"/>
    <w:rsid w:val="009B4C1D"/>
    <w:rsid w:val="009B4F7F"/>
    <w:rsid w:val="009B63FB"/>
    <w:rsid w:val="009C1138"/>
    <w:rsid w:val="009C7117"/>
    <w:rsid w:val="009C755D"/>
    <w:rsid w:val="009D0112"/>
    <w:rsid w:val="009D5C0B"/>
    <w:rsid w:val="009D6122"/>
    <w:rsid w:val="009D6C96"/>
    <w:rsid w:val="009D6CDB"/>
    <w:rsid w:val="009D6D75"/>
    <w:rsid w:val="009E0233"/>
    <w:rsid w:val="009F3ADC"/>
    <w:rsid w:val="00A00920"/>
    <w:rsid w:val="00A0540B"/>
    <w:rsid w:val="00A1654C"/>
    <w:rsid w:val="00A16C63"/>
    <w:rsid w:val="00A22D4B"/>
    <w:rsid w:val="00A25007"/>
    <w:rsid w:val="00A25161"/>
    <w:rsid w:val="00A26611"/>
    <w:rsid w:val="00A30ACD"/>
    <w:rsid w:val="00A312E5"/>
    <w:rsid w:val="00A3306C"/>
    <w:rsid w:val="00A34272"/>
    <w:rsid w:val="00A37BC4"/>
    <w:rsid w:val="00A41A7B"/>
    <w:rsid w:val="00A45040"/>
    <w:rsid w:val="00A5136C"/>
    <w:rsid w:val="00A57872"/>
    <w:rsid w:val="00A57A6A"/>
    <w:rsid w:val="00A65247"/>
    <w:rsid w:val="00A6736B"/>
    <w:rsid w:val="00A71724"/>
    <w:rsid w:val="00A71E6D"/>
    <w:rsid w:val="00A74E99"/>
    <w:rsid w:val="00A757D2"/>
    <w:rsid w:val="00A75E03"/>
    <w:rsid w:val="00A92217"/>
    <w:rsid w:val="00A92957"/>
    <w:rsid w:val="00A95DBB"/>
    <w:rsid w:val="00A9750E"/>
    <w:rsid w:val="00AA0C81"/>
    <w:rsid w:val="00AB0924"/>
    <w:rsid w:val="00AB5F02"/>
    <w:rsid w:val="00AC26AD"/>
    <w:rsid w:val="00AC59C8"/>
    <w:rsid w:val="00AC683A"/>
    <w:rsid w:val="00AD6C20"/>
    <w:rsid w:val="00AE05FA"/>
    <w:rsid w:val="00AE398F"/>
    <w:rsid w:val="00AE4B4D"/>
    <w:rsid w:val="00AE7725"/>
    <w:rsid w:val="00AF17FF"/>
    <w:rsid w:val="00AF6259"/>
    <w:rsid w:val="00B027F3"/>
    <w:rsid w:val="00B05190"/>
    <w:rsid w:val="00B0666A"/>
    <w:rsid w:val="00B17CC0"/>
    <w:rsid w:val="00B26913"/>
    <w:rsid w:val="00B277AC"/>
    <w:rsid w:val="00B3115A"/>
    <w:rsid w:val="00B31F1A"/>
    <w:rsid w:val="00B32D1F"/>
    <w:rsid w:val="00B4759A"/>
    <w:rsid w:val="00B609AE"/>
    <w:rsid w:val="00B633A2"/>
    <w:rsid w:val="00B64DBD"/>
    <w:rsid w:val="00B64FAD"/>
    <w:rsid w:val="00B70FC4"/>
    <w:rsid w:val="00B7328B"/>
    <w:rsid w:val="00B757CD"/>
    <w:rsid w:val="00B75974"/>
    <w:rsid w:val="00B76EB8"/>
    <w:rsid w:val="00B83D91"/>
    <w:rsid w:val="00B86C0E"/>
    <w:rsid w:val="00B86C4C"/>
    <w:rsid w:val="00BA068D"/>
    <w:rsid w:val="00BA0E48"/>
    <w:rsid w:val="00BA4AD5"/>
    <w:rsid w:val="00BA6AB0"/>
    <w:rsid w:val="00BB0587"/>
    <w:rsid w:val="00BB36E2"/>
    <w:rsid w:val="00BC097A"/>
    <w:rsid w:val="00BC12C7"/>
    <w:rsid w:val="00BC13E5"/>
    <w:rsid w:val="00BC17AB"/>
    <w:rsid w:val="00BC303F"/>
    <w:rsid w:val="00BC4500"/>
    <w:rsid w:val="00BC6561"/>
    <w:rsid w:val="00BC698B"/>
    <w:rsid w:val="00BC716F"/>
    <w:rsid w:val="00BD20E1"/>
    <w:rsid w:val="00BD5E1E"/>
    <w:rsid w:val="00BE21A6"/>
    <w:rsid w:val="00BE2CD3"/>
    <w:rsid w:val="00BE6D16"/>
    <w:rsid w:val="00BE70CF"/>
    <w:rsid w:val="00BE7DB3"/>
    <w:rsid w:val="00C00AB7"/>
    <w:rsid w:val="00C03E8A"/>
    <w:rsid w:val="00C04DF6"/>
    <w:rsid w:val="00C0505C"/>
    <w:rsid w:val="00C0559D"/>
    <w:rsid w:val="00C11DEA"/>
    <w:rsid w:val="00C122B9"/>
    <w:rsid w:val="00C12DCD"/>
    <w:rsid w:val="00C154BB"/>
    <w:rsid w:val="00C21806"/>
    <w:rsid w:val="00C232CE"/>
    <w:rsid w:val="00C244A2"/>
    <w:rsid w:val="00C3343D"/>
    <w:rsid w:val="00C353F8"/>
    <w:rsid w:val="00C36343"/>
    <w:rsid w:val="00C36963"/>
    <w:rsid w:val="00C37184"/>
    <w:rsid w:val="00C40BD3"/>
    <w:rsid w:val="00C40CB4"/>
    <w:rsid w:val="00C42724"/>
    <w:rsid w:val="00C44EA6"/>
    <w:rsid w:val="00C45030"/>
    <w:rsid w:val="00C53A38"/>
    <w:rsid w:val="00C5431E"/>
    <w:rsid w:val="00C54FBF"/>
    <w:rsid w:val="00C55EDA"/>
    <w:rsid w:val="00C60D3F"/>
    <w:rsid w:val="00C61B5B"/>
    <w:rsid w:val="00C61F25"/>
    <w:rsid w:val="00C72AF9"/>
    <w:rsid w:val="00C74530"/>
    <w:rsid w:val="00C762CB"/>
    <w:rsid w:val="00C76703"/>
    <w:rsid w:val="00C82A24"/>
    <w:rsid w:val="00C876C6"/>
    <w:rsid w:val="00C913BC"/>
    <w:rsid w:val="00C96B0A"/>
    <w:rsid w:val="00CA1927"/>
    <w:rsid w:val="00CA49E0"/>
    <w:rsid w:val="00CA5A98"/>
    <w:rsid w:val="00CA6CF6"/>
    <w:rsid w:val="00CA6D9C"/>
    <w:rsid w:val="00CB16A8"/>
    <w:rsid w:val="00CB1730"/>
    <w:rsid w:val="00CB58C0"/>
    <w:rsid w:val="00CB5B1D"/>
    <w:rsid w:val="00CB6218"/>
    <w:rsid w:val="00CC0D70"/>
    <w:rsid w:val="00CC1766"/>
    <w:rsid w:val="00CC255C"/>
    <w:rsid w:val="00CC555E"/>
    <w:rsid w:val="00CD4475"/>
    <w:rsid w:val="00CE007C"/>
    <w:rsid w:val="00CE1705"/>
    <w:rsid w:val="00CE3DE9"/>
    <w:rsid w:val="00CE4170"/>
    <w:rsid w:val="00CE60F0"/>
    <w:rsid w:val="00CF0F9F"/>
    <w:rsid w:val="00D01B35"/>
    <w:rsid w:val="00D02654"/>
    <w:rsid w:val="00D12352"/>
    <w:rsid w:val="00D2133A"/>
    <w:rsid w:val="00D259A3"/>
    <w:rsid w:val="00D272DF"/>
    <w:rsid w:val="00D276C0"/>
    <w:rsid w:val="00D370CA"/>
    <w:rsid w:val="00D41D2C"/>
    <w:rsid w:val="00D42A40"/>
    <w:rsid w:val="00D500A3"/>
    <w:rsid w:val="00D52B54"/>
    <w:rsid w:val="00D557A6"/>
    <w:rsid w:val="00D61C92"/>
    <w:rsid w:val="00D62E14"/>
    <w:rsid w:val="00D71B5F"/>
    <w:rsid w:val="00D73699"/>
    <w:rsid w:val="00D74C2B"/>
    <w:rsid w:val="00D828EA"/>
    <w:rsid w:val="00D82B1A"/>
    <w:rsid w:val="00D854C5"/>
    <w:rsid w:val="00D9078A"/>
    <w:rsid w:val="00D921FC"/>
    <w:rsid w:val="00D96185"/>
    <w:rsid w:val="00DA1B2C"/>
    <w:rsid w:val="00DA4E97"/>
    <w:rsid w:val="00DA6E5E"/>
    <w:rsid w:val="00DB0164"/>
    <w:rsid w:val="00DB4345"/>
    <w:rsid w:val="00DB51DF"/>
    <w:rsid w:val="00DC27B1"/>
    <w:rsid w:val="00DC4DD3"/>
    <w:rsid w:val="00DC618D"/>
    <w:rsid w:val="00DC73F9"/>
    <w:rsid w:val="00DD4AC2"/>
    <w:rsid w:val="00DD6FA7"/>
    <w:rsid w:val="00DE1183"/>
    <w:rsid w:val="00DE209B"/>
    <w:rsid w:val="00DE3ED1"/>
    <w:rsid w:val="00DE7067"/>
    <w:rsid w:val="00DF04B7"/>
    <w:rsid w:val="00DF063B"/>
    <w:rsid w:val="00DF3FCF"/>
    <w:rsid w:val="00E053B9"/>
    <w:rsid w:val="00E071D1"/>
    <w:rsid w:val="00E07E98"/>
    <w:rsid w:val="00E13F6D"/>
    <w:rsid w:val="00E163B6"/>
    <w:rsid w:val="00E252A9"/>
    <w:rsid w:val="00E27EBA"/>
    <w:rsid w:val="00E331AE"/>
    <w:rsid w:val="00E402A4"/>
    <w:rsid w:val="00E4183E"/>
    <w:rsid w:val="00E43064"/>
    <w:rsid w:val="00E43E0A"/>
    <w:rsid w:val="00E444A9"/>
    <w:rsid w:val="00E50472"/>
    <w:rsid w:val="00E54124"/>
    <w:rsid w:val="00E60305"/>
    <w:rsid w:val="00E630F8"/>
    <w:rsid w:val="00E641FB"/>
    <w:rsid w:val="00E65835"/>
    <w:rsid w:val="00E65A4D"/>
    <w:rsid w:val="00E67E3F"/>
    <w:rsid w:val="00E72891"/>
    <w:rsid w:val="00E811DB"/>
    <w:rsid w:val="00E81423"/>
    <w:rsid w:val="00E86237"/>
    <w:rsid w:val="00E94E5C"/>
    <w:rsid w:val="00E979FA"/>
    <w:rsid w:val="00EA262E"/>
    <w:rsid w:val="00EA30AE"/>
    <w:rsid w:val="00EA4409"/>
    <w:rsid w:val="00EA5918"/>
    <w:rsid w:val="00EC4AA6"/>
    <w:rsid w:val="00EC59C1"/>
    <w:rsid w:val="00ED0AF3"/>
    <w:rsid w:val="00ED218F"/>
    <w:rsid w:val="00ED3B45"/>
    <w:rsid w:val="00ED787E"/>
    <w:rsid w:val="00EE69C5"/>
    <w:rsid w:val="00EE6DB3"/>
    <w:rsid w:val="00EF68E7"/>
    <w:rsid w:val="00F04A03"/>
    <w:rsid w:val="00F07E4D"/>
    <w:rsid w:val="00F12BC5"/>
    <w:rsid w:val="00F14A9D"/>
    <w:rsid w:val="00F2246E"/>
    <w:rsid w:val="00F2400C"/>
    <w:rsid w:val="00F24681"/>
    <w:rsid w:val="00F249BB"/>
    <w:rsid w:val="00F25435"/>
    <w:rsid w:val="00F2745B"/>
    <w:rsid w:val="00F277DC"/>
    <w:rsid w:val="00F31CB9"/>
    <w:rsid w:val="00F33712"/>
    <w:rsid w:val="00F33DE8"/>
    <w:rsid w:val="00F3657D"/>
    <w:rsid w:val="00F37E44"/>
    <w:rsid w:val="00F5318C"/>
    <w:rsid w:val="00F56C29"/>
    <w:rsid w:val="00F57F7F"/>
    <w:rsid w:val="00F60458"/>
    <w:rsid w:val="00F60694"/>
    <w:rsid w:val="00F60C90"/>
    <w:rsid w:val="00F65B48"/>
    <w:rsid w:val="00F76BA2"/>
    <w:rsid w:val="00F779DF"/>
    <w:rsid w:val="00F82323"/>
    <w:rsid w:val="00F82C87"/>
    <w:rsid w:val="00F87868"/>
    <w:rsid w:val="00F914A1"/>
    <w:rsid w:val="00FA0C30"/>
    <w:rsid w:val="00FA6DA5"/>
    <w:rsid w:val="00FB0DFE"/>
    <w:rsid w:val="00FC21E1"/>
    <w:rsid w:val="00FC2E52"/>
    <w:rsid w:val="00FC37AF"/>
    <w:rsid w:val="00FD18E4"/>
    <w:rsid w:val="00FD25E0"/>
    <w:rsid w:val="00FD3A0A"/>
    <w:rsid w:val="00FD478B"/>
    <w:rsid w:val="00FE0298"/>
    <w:rsid w:val="00FE3140"/>
    <w:rsid w:val="00FF0D0D"/>
    <w:rsid w:val="00FF1442"/>
    <w:rsid w:val="00FF316B"/>
    <w:rsid w:val="302F12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B27EF"/>
  <w15:chartTrackingRefBased/>
  <w15:docId w15:val="{845AE937-C570-494A-8B96-4089852A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455AF"/>
    <w:pPr>
      <w:tabs>
        <w:tab w:val="center" w:pos="4153"/>
        <w:tab w:val="right" w:pos="8306"/>
      </w:tabs>
    </w:pPr>
  </w:style>
  <w:style w:type="character" w:styleId="PageNumber">
    <w:name w:val="page number"/>
    <w:basedOn w:val="DefaultParagraphFont"/>
    <w:rsid w:val="006455AF"/>
  </w:style>
  <w:style w:type="table" w:styleId="TableGrid">
    <w:name w:val="Table Grid"/>
    <w:basedOn w:val="TableNormal"/>
    <w:uiPriority w:val="59"/>
    <w:rsid w:val="009C7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5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6D36F-665C-40B9-9643-D0557DBC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16</Pages>
  <Words>2947</Words>
  <Characters>16802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STYAL PRIMARY SCHOOL</vt:lpstr>
    </vt:vector>
  </TitlesOfParts>
  <Company>Hewlett-Packard</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STYAL PRIMARY SCHOOL</dc:title>
  <dc:subject/>
  <dc:creator>Tracey</dc:creator>
  <cp:keywords/>
  <cp:lastModifiedBy>Kettleshulme St James Head</cp:lastModifiedBy>
  <cp:revision>6</cp:revision>
  <cp:lastPrinted>2022-05-13T09:35:00Z</cp:lastPrinted>
  <dcterms:created xsi:type="dcterms:W3CDTF">2024-06-05T22:05:00Z</dcterms:created>
  <dcterms:modified xsi:type="dcterms:W3CDTF">2024-06-25T07:21:00Z</dcterms:modified>
</cp:coreProperties>
</file>