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86DA" w14:textId="77777777" w:rsidR="00D6597A" w:rsidRPr="00C7036F" w:rsidRDefault="00D6597A" w:rsidP="00D6597A">
      <w:pPr>
        <w:pBdr>
          <w:top w:val="single" w:sz="4" w:space="1" w:color="auto"/>
          <w:left w:val="single" w:sz="4" w:space="4" w:color="auto"/>
          <w:bottom w:val="single" w:sz="4" w:space="1" w:color="auto"/>
          <w:right w:val="single" w:sz="4" w:space="4" w:color="auto"/>
        </w:pBdr>
        <w:jc w:val="center"/>
        <w:rPr>
          <w:rFonts w:ascii="Arial" w:hAnsi="Arial" w:cs="Arial"/>
          <w:b/>
          <w:bCs/>
          <w:sz w:val="24"/>
          <w:szCs w:val="24"/>
          <w:u w:val="single"/>
        </w:rPr>
      </w:pPr>
    </w:p>
    <w:p w14:paraId="2DD424F3" w14:textId="77777777" w:rsidR="00D6597A" w:rsidRPr="003650CC" w:rsidRDefault="00D82D51" w:rsidP="00D6597A">
      <w:pPr>
        <w:pStyle w:val="Heading1"/>
        <w:pBdr>
          <w:top w:val="single" w:sz="4" w:space="1" w:color="auto"/>
          <w:left w:val="single" w:sz="4" w:space="4" w:color="auto"/>
          <w:bottom w:val="single" w:sz="4" w:space="1" w:color="auto"/>
          <w:right w:val="single" w:sz="4" w:space="4" w:color="auto"/>
        </w:pBdr>
        <w:jc w:val="center"/>
        <w:rPr>
          <w:rFonts w:ascii="Arial" w:hAnsi="Arial" w:cs="Arial"/>
          <w:sz w:val="72"/>
          <w:szCs w:val="72"/>
          <w:u w:val="single"/>
        </w:rPr>
      </w:pPr>
      <w:r w:rsidRPr="003650CC">
        <w:rPr>
          <w:rFonts w:ascii="Arial" w:hAnsi="Arial" w:cs="Arial"/>
          <w:sz w:val="72"/>
          <w:szCs w:val="72"/>
          <w:u w:val="single"/>
        </w:rPr>
        <w:t>KETTLESHULME ST JAMES CE (VA)</w:t>
      </w:r>
      <w:r w:rsidR="00D6597A" w:rsidRPr="003650CC">
        <w:rPr>
          <w:rFonts w:ascii="Arial" w:hAnsi="Arial" w:cs="Arial"/>
          <w:sz w:val="72"/>
          <w:szCs w:val="72"/>
          <w:u w:val="single"/>
        </w:rPr>
        <w:t xml:space="preserve"> PRIMARY SCHOOL</w:t>
      </w:r>
    </w:p>
    <w:p w14:paraId="3E9A4A41" w14:textId="62D409B3" w:rsidR="00D6597A" w:rsidRDefault="00D6597A" w:rsidP="00D6597A">
      <w:pPr>
        <w:pBdr>
          <w:top w:val="single" w:sz="4" w:space="1" w:color="auto"/>
          <w:left w:val="single" w:sz="4" w:space="4" w:color="auto"/>
          <w:bottom w:val="single" w:sz="4" w:space="1" w:color="auto"/>
          <w:right w:val="single" w:sz="4" w:space="4" w:color="auto"/>
        </w:pBdr>
        <w:rPr>
          <w:rFonts w:ascii="Arial" w:hAnsi="Arial" w:cs="Arial"/>
          <w:b/>
          <w:bCs/>
          <w:sz w:val="96"/>
          <w:szCs w:val="96"/>
          <w:u w:val="single"/>
        </w:rPr>
      </w:pPr>
    </w:p>
    <w:p w14:paraId="7B84F16A" w14:textId="77777777" w:rsidR="003650CC" w:rsidRPr="00C7036F" w:rsidRDefault="003650CC" w:rsidP="00D6597A">
      <w:pPr>
        <w:pBdr>
          <w:top w:val="single" w:sz="4" w:space="1" w:color="auto"/>
          <w:left w:val="single" w:sz="4" w:space="4" w:color="auto"/>
          <w:bottom w:val="single" w:sz="4" w:space="1" w:color="auto"/>
          <w:right w:val="single" w:sz="4" w:space="4" w:color="auto"/>
        </w:pBdr>
        <w:rPr>
          <w:rFonts w:ascii="Arial" w:hAnsi="Arial" w:cs="Arial"/>
          <w:b/>
          <w:bCs/>
          <w:sz w:val="96"/>
          <w:szCs w:val="96"/>
          <w:u w:val="single"/>
        </w:rPr>
      </w:pPr>
    </w:p>
    <w:p w14:paraId="401F807F" w14:textId="07D6D6D3" w:rsidR="00D6597A" w:rsidRPr="00C7036F" w:rsidRDefault="00FF6D09" w:rsidP="00546599">
      <w:pPr>
        <w:pBdr>
          <w:top w:val="single" w:sz="4" w:space="1" w:color="auto"/>
          <w:left w:val="single" w:sz="4" w:space="4" w:color="auto"/>
          <w:bottom w:val="single" w:sz="4" w:space="1" w:color="auto"/>
          <w:right w:val="single" w:sz="4" w:space="4" w:color="auto"/>
        </w:pBdr>
        <w:jc w:val="center"/>
        <w:rPr>
          <w:rFonts w:ascii="Arial" w:hAnsi="Arial" w:cs="Arial"/>
          <w:b/>
          <w:bCs/>
          <w:sz w:val="96"/>
          <w:szCs w:val="96"/>
          <w:u w:val="single"/>
        </w:rPr>
      </w:pPr>
      <w:r>
        <w:rPr>
          <w:rFonts w:ascii="Arial" w:hAnsi="Arial" w:cs="Arial"/>
          <w:b/>
          <w:bCs/>
          <w:sz w:val="96"/>
          <w:szCs w:val="96"/>
          <w:u w:val="single"/>
        </w:rPr>
        <w:t>SOCIAL MEDIA</w:t>
      </w:r>
      <w:r w:rsidR="00546599" w:rsidRPr="00C7036F">
        <w:rPr>
          <w:rFonts w:ascii="Arial" w:hAnsi="Arial" w:cs="Arial"/>
          <w:b/>
          <w:bCs/>
          <w:sz w:val="96"/>
          <w:szCs w:val="96"/>
          <w:u w:val="single"/>
        </w:rPr>
        <w:t xml:space="preserve"> POLICY</w:t>
      </w:r>
    </w:p>
    <w:p w14:paraId="4B02C721" w14:textId="02FEF70E" w:rsidR="00481198" w:rsidRPr="00C7036F" w:rsidRDefault="00481198" w:rsidP="00D82D51">
      <w:pPr>
        <w:pBdr>
          <w:top w:val="single" w:sz="4" w:space="1" w:color="auto"/>
          <w:left w:val="single" w:sz="4" w:space="4" w:color="auto"/>
          <w:bottom w:val="single" w:sz="4" w:space="1" w:color="auto"/>
          <w:right w:val="single" w:sz="4" w:space="4" w:color="auto"/>
        </w:pBdr>
        <w:rPr>
          <w:rFonts w:ascii="Arial" w:hAnsi="Arial" w:cs="Arial"/>
          <w:b/>
          <w:bCs/>
          <w:sz w:val="96"/>
          <w:szCs w:val="96"/>
          <w:u w:val="single"/>
        </w:rPr>
      </w:pPr>
    </w:p>
    <w:p w14:paraId="4A9C6EAD" w14:textId="74CE2E6F" w:rsidR="00D6597A" w:rsidRPr="00C7036F" w:rsidRDefault="00DB08B4" w:rsidP="00D6597A">
      <w:pPr>
        <w:pBdr>
          <w:top w:val="single" w:sz="4" w:space="1" w:color="auto"/>
          <w:left w:val="single" w:sz="4" w:space="4" w:color="auto"/>
          <w:bottom w:val="single" w:sz="4" w:space="1" w:color="auto"/>
          <w:right w:val="single" w:sz="4" w:space="4" w:color="auto"/>
        </w:pBdr>
        <w:jc w:val="center"/>
        <w:rPr>
          <w:rFonts w:ascii="Arial" w:hAnsi="Arial" w:cs="Arial"/>
          <w:b/>
          <w:bCs/>
          <w:sz w:val="52"/>
          <w:szCs w:val="52"/>
          <w:u w:val="single"/>
        </w:rPr>
      </w:pPr>
      <w:r>
        <w:rPr>
          <w:rFonts w:ascii="Arial" w:hAnsi="Arial" w:cs="Arial"/>
          <w:b/>
          <w:bCs/>
          <w:sz w:val="52"/>
          <w:szCs w:val="52"/>
          <w:u w:val="single"/>
        </w:rPr>
        <w:t>AUTUMN</w:t>
      </w:r>
      <w:r w:rsidR="00FF6D09">
        <w:rPr>
          <w:rFonts w:ascii="Arial" w:hAnsi="Arial" w:cs="Arial"/>
          <w:b/>
          <w:bCs/>
          <w:sz w:val="52"/>
          <w:szCs w:val="52"/>
          <w:u w:val="single"/>
        </w:rPr>
        <w:t xml:space="preserve"> 20</w:t>
      </w:r>
      <w:r w:rsidR="001D4DFA">
        <w:rPr>
          <w:rFonts w:ascii="Arial" w:hAnsi="Arial" w:cs="Arial"/>
          <w:b/>
          <w:bCs/>
          <w:sz w:val="52"/>
          <w:szCs w:val="52"/>
          <w:u w:val="single"/>
        </w:rPr>
        <w:t>2</w:t>
      </w:r>
      <w:r w:rsidR="00C34A98">
        <w:rPr>
          <w:rFonts w:ascii="Arial" w:hAnsi="Arial" w:cs="Arial"/>
          <w:b/>
          <w:bCs/>
          <w:sz w:val="52"/>
          <w:szCs w:val="52"/>
          <w:u w:val="single"/>
        </w:rPr>
        <w:t>3</w:t>
      </w:r>
    </w:p>
    <w:p w14:paraId="6E4EADEC" w14:textId="1BF47E6E" w:rsidR="00D5582B" w:rsidRDefault="004B4A9F" w:rsidP="00C74802">
      <w:pPr>
        <w:pBdr>
          <w:top w:val="single" w:sz="4" w:space="1" w:color="auto"/>
          <w:left w:val="single" w:sz="4" w:space="4" w:color="auto"/>
          <w:bottom w:val="single" w:sz="4" w:space="1" w:color="auto"/>
          <w:right w:val="single" w:sz="4" w:space="4" w:color="auto"/>
        </w:pBdr>
        <w:jc w:val="center"/>
        <w:rPr>
          <w:rFonts w:ascii="Arial" w:hAnsi="Arial" w:cs="Arial"/>
          <w:b/>
          <w:bCs/>
          <w:sz w:val="52"/>
          <w:szCs w:val="52"/>
          <w:u w:val="single"/>
        </w:rPr>
      </w:pPr>
      <w:r>
        <w:rPr>
          <w:rFonts w:ascii="Arial" w:hAnsi="Arial" w:cs="Arial"/>
          <w:b/>
          <w:bCs/>
          <w:sz w:val="52"/>
          <w:szCs w:val="52"/>
          <w:u w:val="single"/>
        </w:rPr>
        <w:t>Review Date</w:t>
      </w:r>
      <w:r w:rsidR="00C34A98">
        <w:rPr>
          <w:rFonts w:ascii="Arial" w:hAnsi="Arial" w:cs="Arial"/>
          <w:b/>
          <w:bCs/>
          <w:sz w:val="52"/>
          <w:szCs w:val="52"/>
          <w:u w:val="single"/>
        </w:rPr>
        <w:t xml:space="preserve"> -</w:t>
      </w:r>
      <w:r w:rsidR="00FF6D09">
        <w:rPr>
          <w:rFonts w:ascii="Arial" w:hAnsi="Arial" w:cs="Arial"/>
          <w:b/>
          <w:bCs/>
          <w:sz w:val="52"/>
          <w:szCs w:val="52"/>
          <w:u w:val="single"/>
        </w:rPr>
        <w:t xml:space="preserve"> </w:t>
      </w:r>
      <w:r w:rsidR="00DB08B4">
        <w:rPr>
          <w:rFonts w:ascii="Arial" w:hAnsi="Arial" w:cs="Arial"/>
          <w:b/>
          <w:bCs/>
          <w:sz w:val="52"/>
          <w:szCs w:val="52"/>
          <w:u w:val="single"/>
        </w:rPr>
        <w:t>Autumn</w:t>
      </w:r>
      <w:r w:rsidR="00546599" w:rsidRPr="00C7036F">
        <w:rPr>
          <w:rFonts w:ascii="Arial" w:hAnsi="Arial" w:cs="Arial"/>
          <w:b/>
          <w:bCs/>
          <w:sz w:val="52"/>
          <w:szCs w:val="52"/>
          <w:u w:val="single"/>
        </w:rPr>
        <w:t xml:space="preserve"> 202</w:t>
      </w:r>
      <w:r w:rsidR="00C34A98">
        <w:rPr>
          <w:rFonts w:ascii="Arial" w:hAnsi="Arial" w:cs="Arial"/>
          <w:b/>
          <w:bCs/>
          <w:sz w:val="52"/>
          <w:szCs w:val="52"/>
          <w:u w:val="single"/>
        </w:rPr>
        <w:t>5</w:t>
      </w:r>
    </w:p>
    <w:p w14:paraId="10990CB5" w14:textId="1173CECE" w:rsidR="001D4DFA" w:rsidRDefault="00C34A98" w:rsidP="00C74802">
      <w:pPr>
        <w:pBdr>
          <w:top w:val="single" w:sz="4" w:space="1" w:color="auto"/>
          <w:left w:val="single" w:sz="4" w:space="4" w:color="auto"/>
          <w:bottom w:val="single" w:sz="4" w:space="1" w:color="auto"/>
          <w:right w:val="single" w:sz="4" w:space="4" w:color="auto"/>
        </w:pBdr>
        <w:jc w:val="center"/>
        <w:rPr>
          <w:rFonts w:ascii="Arial" w:hAnsi="Arial" w:cs="Arial"/>
          <w:b/>
          <w:bCs/>
          <w:sz w:val="52"/>
          <w:szCs w:val="52"/>
          <w:u w:val="single"/>
        </w:rPr>
      </w:pPr>
      <w:r>
        <w:rPr>
          <w:rFonts w:ascii="Arial" w:hAnsi="Arial" w:cs="Arial"/>
          <w:b/>
          <w:bCs/>
          <w:sz w:val="52"/>
          <w:szCs w:val="52"/>
          <w:u w:val="single"/>
        </w:rPr>
        <w:t>Non-Statutory Policy</w:t>
      </w:r>
      <w:r w:rsidR="001D4DFA">
        <w:rPr>
          <w:rFonts w:ascii="Arial" w:hAnsi="Arial" w:cs="Arial"/>
          <w:b/>
          <w:bCs/>
          <w:sz w:val="52"/>
          <w:szCs w:val="52"/>
          <w:u w:val="single"/>
        </w:rPr>
        <w:t xml:space="preserve"> </w:t>
      </w:r>
      <w:r>
        <w:rPr>
          <w:rFonts w:ascii="Arial" w:hAnsi="Arial" w:cs="Arial"/>
          <w:b/>
          <w:bCs/>
          <w:sz w:val="52"/>
          <w:szCs w:val="52"/>
          <w:u w:val="single"/>
        </w:rPr>
        <w:t>–</w:t>
      </w:r>
      <w:r w:rsidR="001D4DFA">
        <w:rPr>
          <w:rFonts w:ascii="Arial" w:hAnsi="Arial" w:cs="Arial"/>
          <w:b/>
          <w:bCs/>
          <w:sz w:val="52"/>
          <w:szCs w:val="52"/>
          <w:u w:val="single"/>
        </w:rPr>
        <w:t xml:space="preserve"> </w:t>
      </w:r>
      <w:r>
        <w:rPr>
          <w:rFonts w:ascii="Arial" w:hAnsi="Arial" w:cs="Arial"/>
          <w:b/>
          <w:bCs/>
          <w:sz w:val="52"/>
          <w:szCs w:val="52"/>
          <w:u w:val="single"/>
        </w:rPr>
        <w:t>Strategy and Resource Committee</w:t>
      </w:r>
    </w:p>
    <w:p w14:paraId="5C32DA8D" w14:textId="7E42D36E" w:rsidR="00FF0DFC" w:rsidRDefault="00FF0DFC" w:rsidP="00C7036F">
      <w:pPr>
        <w:rPr>
          <w:rFonts w:ascii="Arial" w:hAnsi="Arial" w:cs="Arial"/>
          <w:b/>
          <w:bCs/>
          <w:sz w:val="52"/>
          <w:szCs w:val="52"/>
          <w:u w:val="single"/>
        </w:rPr>
      </w:pPr>
    </w:p>
    <w:p w14:paraId="0166292D" w14:textId="7E395B2F"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lastRenderedPageBreak/>
        <w:t xml:space="preserve">This policy is applicable to all employees of </w:t>
      </w:r>
      <w:r>
        <w:rPr>
          <w:rFonts w:ascii="Arial" w:hAnsi="Arial" w:cs="Arial"/>
          <w:color w:val="000000" w:themeColor="text1"/>
          <w:sz w:val="24"/>
          <w:szCs w:val="24"/>
        </w:rPr>
        <w:t>Kettleshulme St James CE (VA)</w:t>
      </w:r>
      <w:r w:rsidRPr="00FF6D09">
        <w:rPr>
          <w:rFonts w:ascii="Arial" w:hAnsi="Arial" w:cs="Arial"/>
          <w:color w:val="000000" w:themeColor="text1"/>
          <w:sz w:val="24"/>
          <w:szCs w:val="24"/>
        </w:rPr>
        <w:t xml:space="preserve"> Primary School including </w:t>
      </w:r>
      <w:r w:rsidR="008842D5">
        <w:rPr>
          <w:rFonts w:ascii="Arial" w:hAnsi="Arial" w:cs="Arial"/>
          <w:color w:val="000000" w:themeColor="text1"/>
          <w:sz w:val="24"/>
          <w:szCs w:val="24"/>
        </w:rPr>
        <w:t>for the avoidance of doubt</w:t>
      </w:r>
      <w:r w:rsidRPr="00FF6D09">
        <w:rPr>
          <w:rFonts w:ascii="Arial" w:hAnsi="Arial" w:cs="Arial"/>
          <w:color w:val="000000" w:themeColor="text1"/>
          <w:sz w:val="24"/>
          <w:szCs w:val="24"/>
        </w:rPr>
        <w:t xml:space="preserve"> supply staff and covers all uses of social networking applications which are used privately. </w:t>
      </w:r>
    </w:p>
    <w:p w14:paraId="47464C09" w14:textId="77777777" w:rsidR="00FF6D09" w:rsidRPr="00FF6D09" w:rsidRDefault="00FF6D09" w:rsidP="00FF6D09">
      <w:pPr>
        <w:spacing w:after="0" w:line="240" w:lineRule="auto"/>
        <w:rPr>
          <w:rFonts w:ascii="Arial" w:hAnsi="Arial" w:cs="Arial"/>
          <w:color w:val="000000" w:themeColor="text1"/>
          <w:sz w:val="24"/>
          <w:szCs w:val="24"/>
        </w:rPr>
      </w:pPr>
    </w:p>
    <w:p w14:paraId="18F9FAC1" w14:textId="2E15D013" w:rsidR="00FF6D09" w:rsidRPr="00EC26C4" w:rsidRDefault="00FF6D09" w:rsidP="00FF6D09">
      <w:pPr>
        <w:spacing w:after="0" w:line="240" w:lineRule="auto"/>
        <w:rPr>
          <w:rFonts w:ascii="Arial" w:hAnsi="Arial" w:cs="Arial"/>
          <w:b/>
          <w:color w:val="000000" w:themeColor="text1"/>
          <w:sz w:val="28"/>
          <w:szCs w:val="28"/>
        </w:rPr>
      </w:pPr>
      <w:r w:rsidRPr="006C27D1">
        <w:rPr>
          <w:rFonts w:ascii="Arial" w:hAnsi="Arial" w:cs="Arial"/>
          <w:b/>
          <w:color w:val="000000" w:themeColor="text1"/>
          <w:sz w:val="28"/>
          <w:szCs w:val="28"/>
        </w:rPr>
        <w:t>Aims</w:t>
      </w:r>
    </w:p>
    <w:p w14:paraId="491574E3" w14:textId="77777777"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To support all employees by establishing clear guidelines on the proper use of social media so that:</w:t>
      </w:r>
    </w:p>
    <w:p w14:paraId="5731F9D6" w14:textId="77777777" w:rsidR="00FF6D09" w:rsidRPr="00FF6D09" w:rsidRDefault="00FF6D09" w:rsidP="00FF6D09">
      <w:pPr>
        <w:spacing w:after="0" w:line="240" w:lineRule="auto"/>
        <w:rPr>
          <w:rFonts w:ascii="Arial" w:hAnsi="Arial" w:cs="Arial"/>
          <w:color w:val="000000" w:themeColor="text1"/>
          <w:sz w:val="24"/>
          <w:szCs w:val="24"/>
        </w:rPr>
      </w:pPr>
    </w:p>
    <w:p w14:paraId="334A6A9F" w14:textId="5F0DBFA6" w:rsidR="00FF6D09" w:rsidRPr="00FF6D09" w:rsidRDefault="00FF6D09" w:rsidP="007E5CEA">
      <w:pPr>
        <w:numPr>
          <w:ilvl w:val="0"/>
          <w:numId w:val="3"/>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the </w:t>
      </w:r>
      <w:r>
        <w:rPr>
          <w:rFonts w:ascii="Arial" w:hAnsi="Arial" w:cs="Arial"/>
          <w:color w:val="000000" w:themeColor="text1"/>
          <w:sz w:val="24"/>
          <w:szCs w:val="24"/>
        </w:rPr>
        <w:t>s</w:t>
      </w:r>
      <w:r w:rsidRPr="00FF6D09">
        <w:rPr>
          <w:rFonts w:ascii="Arial" w:hAnsi="Arial" w:cs="Arial"/>
          <w:color w:val="000000" w:themeColor="text1"/>
          <w:sz w:val="24"/>
          <w:szCs w:val="24"/>
        </w:rPr>
        <w:t>chool is not exposed to legal challenge;</w:t>
      </w:r>
    </w:p>
    <w:p w14:paraId="48E93479" w14:textId="39D171DD" w:rsidR="00FF6D09" w:rsidRPr="00FF6D09" w:rsidRDefault="00FF6D09" w:rsidP="007E5CEA">
      <w:pPr>
        <w:numPr>
          <w:ilvl w:val="0"/>
          <w:numId w:val="3"/>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the reputation of the </w:t>
      </w:r>
      <w:r>
        <w:rPr>
          <w:rFonts w:ascii="Arial" w:hAnsi="Arial" w:cs="Arial"/>
          <w:color w:val="000000" w:themeColor="text1"/>
          <w:sz w:val="24"/>
          <w:szCs w:val="24"/>
        </w:rPr>
        <w:t>s</w:t>
      </w:r>
      <w:r w:rsidRPr="00FF6D09">
        <w:rPr>
          <w:rFonts w:ascii="Arial" w:hAnsi="Arial" w:cs="Arial"/>
          <w:color w:val="000000" w:themeColor="text1"/>
          <w:sz w:val="24"/>
          <w:szCs w:val="24"/>
        </w:rPr>
        <w:t>chool is not adversely affected;</w:t>
      </w:r>
    </w:p>
    <w:p w14:paraId="358ED036" w14:textId="2DEEC080" w:rsidR="00FF6D09" w:rsidRPr="00FF6D09" w:rsidRDefault="00FF6D09" w:rsidP="007E5CEA">
      <w:pPr>
        <w:numPr>
          <w:ilvl w:val="0"/>
          <w:numId w:val="3"/>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employees do not put themselves in a vulnerable position;</w:t>
      </w:r>
    </w:p>
    <w:p w14:paraId="42D681AE" w14:textId="46C11E17" w:rsidR="00FF6D09" w:rsidRPr="00FF6D09" w:rsidRDefault="00FF6D09" w:rsidP="007E5CEA">
      <w:pPr>
        <w:numPr>
          <w:ilvl w:val="0"/>
          <w:numId w:val="3"/>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employees understand how information provided via social networking applications can be representative of the</w:t>
      </w:r>
      <w:r>
        <w:rPr>
          <w:rFonts w:ascii="Arial" w:hAnsi="Arial" w:cs="Arial"/>
          <w:color w:val="000000" w:themeColor="text1"/>
          <w:sz w:val="24"/>
          <w:szCs w:val="24"/>
        </w:rPr>
        <w:t xml:space="preserve"> s</w:t>
      </w:r>
      <w:r w:rsidRPr="00FF6D09">
        <w:rPr>
          <w:rFonts w:ascii="Arial" w:hAnsi="Arial" w:cs="Arial"/>
          <w:color w:val="000000" w:themeColor="text1"/>
          <w:sz w:val="24"/>
          <w:szCs w:val="24"/>
        </w:rPr>
        <w:t>chool</w:t>
      </w:r>
    </w:p>
    <w:p w14:paraId="3A39D6CA" w14:textId="455A3352" w:rsidR="00FF6D09" w:rsidRPr="00FF6D09" w:rsidRDefault="00FF6D09" w:rsidP="007E5CEA">
      <w:pPr>
        <w:numPr>
          <w:ilvl w:val="0"/>
          <w:numId w:val="3"/>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the use of social media does not impact on the</w:t>
      </w:r>
      <w:r>
        <w:rPr>
          <w:rFonts w:ascii="Arial" w:hAnsi="Arial" w:cs="Arial"/>
          <w:color w:val="000000" w:themeColor="text1"/>
          <w:sz w:val="24"/>
          <w:szCs w:val="24"/>
        </w:rPr>
        <w:t xml:space="preserve"> s</w:t>
      </w:r>
      <w:r w:rsidRPr="00FF6D09">
        <w:rPr>
          <w:rFonts w:ascii="Arial" w:hAnsi="Arial" w:cs="Arial"/>
          <w:color w:val="000000" w:themeColor="text1"/>
          <w:sz w:val="24"/>
          <w:szCs w:val="24"/>
        </w:rPr>
        <w:t>chool.</w:t>
      </w:r>
    </w:p>
    <w:p w14:paraId="57F1D068" w14:textId="77777777" w:rsidR="00FF6D09" w:rsidRPr="00FF6D09" w:rsidRDefault="00FF6D09" w:rsidP="00FF6D09">
      <w:pPr>
        <w:spacing w:after="0" w:line="240" w:lineRule="auto"/>
        <w:rPr>
          <w:rFonts w:ascii="Arial" w:hAnsi="Arial" w:cs="Arial"/>
          <w:color w:val="000000" w:themeColor="text1"/>
          <w:sz w:val="24"/>
          <w:szCs w:val="24"/>
        </w:rPr>
      </w:pPr>
    </w:p>
    <w:p w14:paraId="748C9852" w14:textId="73556522" w:rsidR="00FF6D09" w:rsidRPr="00EC26C4" w:rsidRDefault="00FF6D09" w:rsidP="00FF6D09">
      <w:pPr>
        <w:spacing w:after="0" w:line="240" w:lineRule="auto"/>
        <w:rPr>
          <w:rFonts w:ascii="Arial" w:hAnsi="Arial" w:cs="Arial"/>
          <w:b/>
          <w:color w:val="000000" w:themeColor="text1"/>
          <w:sz w:val="28"/>
          <w:szCs w:val="28"/>
        </w:rPr>
      </w:pPr>
      <w:r w:rsidRPr="006C27D1">
        <w:rPr>
          <w:rFonts w:ascii="Arial" w:hAnsi="Arial" w:cs="Arial"/>
          <w:b/>
          <w:color w:val="000000" w:themeColor="text1"/>
          <w:sz w:val="28"/>
          <w:szCs w:val="28"/>
        </w:rPr>
        <w:t>Principles</w:t>
      </w:r>
    </w:p>
    <w:p w14:paraId="50BC8331" w14:textId="20DCBE55"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The </w:t>
      </w:r>
      <w:r>
        <w:rPr>
          <w:rFonts w:ascii="Arial" w:hAnsi="Arial" w:cs="Arial"/>
          <w:color w:val="000000" w:themeColor="text1"/>
          <w:sz w:val="24"/>
          <w:szCs w:val="24"/>
        </w:rPr>
        <w:t>s</w:t>
      </w:r>
      <w:r w:rsidRPr="00FF6D09">
        <w:rPr>
          <w:rFonts w:ascii="Arial" w:hAnsi="Arial" w:cs="Arial"/>
          <w:color w:val="000000" w:themeColor="text1"/>
          <w:sz w:val="24"/>
          <w:szCs w:val="24"/>
        </w:rPr>
        <w:t>chool recognises that many employees</w:t>
      </w:r>
      <w:r w:rsidR="008842D5">
        <w:rPr>
          <w:rFonts w:ascii="Arial" w:hAnsi="Arial" w:cs="Arial"/>
          <w:color w:val="000000" w:themeColor="text1"/>
          <w:sz w:val="24"/>
          <w:szCs w:val="24"/>
        </w:rPr>
        <w:t xml:space="preserve"> </w:t>
      </w:r>
      <w:r w:rsidRPr="00FF6D09">
        <w:rPr>
          <w:rFonts w:ascii="Arial" w:hAnsi="Arial" w:cs="Arial"/>
          <w:color w:val="000000" w:themeColor="text1"/>
          <w:sz w:val="24"/>
          <w:szCs w:val="24"/>
        </w:rPr>
        <w:t xml:space="preserve">make use of social media in a personal capacity and, in the majority of cases, this is uncomplicated and trouble-free. Whilst the </w:t>
      </w:r>
      <w:r>
        <w:rPr>
          <w:rFonts w:ascii="Arial" w:hAnsi="Arial" w:cs="Arial"/>
          <w:color w:val="000000" w:themeColor="text1"/>
          <w:sz w:val="24"/>
          <w:szCs w:val="24"/>
        </w:rPr>
        <w:t>s</w:t>
      </w:r>
      <w:r w:rsidRPr="00FF6D09">
        <w:rPr>
          <w:rFonts w:ascii="Arial" w:hAnsi="Arial" w:cs="Arial"/>
          <w:color w:val="000000" w:themeColor="text1"/>
          <w:sz w:val="24"/>
          <w:szCs w:val="24"/>
        </w:rPr>
        <w:t>chool respects an employee’s rights to a private life it has no wish to interfere with this. When using such sites employees must consider the potential impact it could have on their professional position, their own reputation and that of the</w:t>
      </w:r>
      <w:r>
        <w:rPr>
          <w:rFonts w:ascii="Arial" w:hAnsi="Arial" w:cs="Arial"/>
          <w:color w:val="000000" w:themeColor="text1"/>
          <w:sz w:val="24"/>
          <w:szCs w:val="24"/>
        </w:rPr>
        <w:t xml:space="preserve"> s</w:t>
      </w:r>
      <w:r w:rsidRPr="00FF6D09">
        <w:rPr>
          <w:rFonts w:ascii="Arial" w:hAnsi="Arial" w:cs="Arial"/>
          <w:color w:val="000000" w:themeColor="text1"/>
          <w:sz w:val="24"/>
          <w:szCs w:val="24"/>
        </w:rPr>
        <w:t>chool. The following identifies how an employee’s</w:t>
      </w:r>
      <w:r w:rsidRPr="00FF6D09">
        <w:t xml:space="preserve"> </w:t>
      </w:r>
      <w:r w:rsidRPr="00FF6D09">
        <w:rPr>
          <w:rFonts w:ascii="Arial" w:hAnsi="Arial" w:cs="Arial"/>
          <w:color w:val="000000" w:themeColor="text1"/>
          <w:sz w:val="24"/>
          <w:szCs w:val="24"/>
        </w:rPr>
        <w:t xml:space="preserve">personal life and work life can start to overlap.   </w:t>
      </w:r>
    </w:p>
    <w:p w14:paraId="6B01BCF3" w14:textId="77777777" w:rsidR="00FF6D09" w:rsidRPr="00FF6D09" w:rsidRDefault="00FF6D09" w:rsidP="00FF6D09">
      <w:pPr>
        <w:spacing w:after="0" w:line="240" w:lineRule="auto"/>
        <w:rPr>
          <w:rFonts w:ascii="Arial" w:hAnsi="Arial" w:cs="Arial"/>
          <w:color w:val="000000" w:themeColor="text1"/>
          <w:sz w:val="24"/>
          <w:szCs w:val="24"/>
        </w:rPr>
      </w:pPr>
    </w:p>
    <w:p w14:paraId="3CBAA16D" w14:textId="6D99867C" w:rsidR="00FF6D09" w:rsidRPr="00FF6D09" w:rsidRDefault="00FF6D09" w:rsidP="007E5CEA">
      <w:pPr>
        <w:numPr>
          <w:ilvl w:val="0"/>
          <w:numId w:val="5"/>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By identifying themselves as employees of the School, i.e. adding the </w:t>
      </w:r>
      <w:r>
        <w:rPr>
          <w:rFonts w:ascii="Arial" w:hAnsi="Arial" w:cs="Arial"/>
          <w:color w:val="000000" w:themeColor="text1"/>
          <w:sz w:val="24"/>
          <w:szCs w:val="24"/>
        </w:rPr>
        <w:t>s</w:t>
      </w:r>
      <w:r w:rsidRPr="00FF6D09">
        <w:rPr>
          <w:rFonts w:ascii="Arial" w:hAnsi="Arial" w:cs="Arial"/>
          <w:color w:val="000000" w:themeColor="text1"/>
          <w:sz w:val="24"/>
          <w:szCs w:val="24"/>
        </w:rPr>
        <w:t>chool name on profiles, the perception of users will be that staff are representative of the</w:t>
      </w:r>
      <w:r>
        <w:rPr>
          <w:rFonts w:ascii="Arial" w:hAnsi="Arial" w:cs="Arial"/>
          <w:color w:val="000000" w:themeColor="text1"/>
          <w:sz w:val="24"/>
          <w:szCs w:val="24"/>
        </w:rPr>
        <w:t xml:space="preserve"> s</w:t>
      </w:r>
      <w:r w:rsidRPr="00FF6D09">
        <w:rPr>
          <w:rFonts w:ascii="Arial" w:hAnsi="Arial" w:cs="Arial"/>
          <w:color w:val="000000" w:themeColor="text1"/>
          <w:sz w:val="24"/>
          <w:szCs w:val="24"/>
        </w:rPr>
        <w:t>chool. It is therefore important that employees are mindful of the professional standards that are expected of them. Anything posted, including innocent remarks, have the potential to escalate into something that could potentially damage the image and reputation of the</w:t>
      </w:r>
      <w:r>
        <w:rPr>
          <w:rFonts w:ascii="Arial" w:hAnsi="Arial" w:cs="Arial"/>
          <w:color w:val="000000" w:themeColor="text1"/>
          <w:sz w:val="24"/>
          <w:szCs w:val="24"/>
        </w:rPr>
        <w:t xml:space="preserve"> s</w:t>
      </w:r>
      <w:r w:rsidRPr="00FF6D09">
        <w:rPr>
          <w:rFonts w:ascii="Arial" w:hAnsi="Arial" w:cs="Arial"/>
          <w:color w:val="000000" w:themeColor="text1"/>
          <w:sz w:val="24"/>
          <w:szCs w:val="24"/>
        </w:rPr>
        <w:t xml:space="preserve">chool, or undermine its work.  The originating comment may be traced back to an employee of the </w:t>
      </w:r>
      <w:r>
        <w:rPr>
          <w:rFonts w:ascii="Arial" w:hAnsi="Arial" w:cs="Arial"/>
          <w:color w:val="000000" w:themeColor="text1"/>
          <w:sz w:val="24"/>
          <w:szCs w:val="24"/>
        </w:rPr>
        <w:t>s</w:t>
      </w:r>
      <w:r w:rsidRPr="00FF6D09">
        <w:rPr>
          <w:rFonts w:ascii="Arial" w:hAnsi="Arial" w:cs="Arial"/>
          <w:color w:val="000000" w:themeColor="text1"/>
          <w:sz w:val="24"/>
          <w:szCs w:val="24"/>
        </w:rPr>
        <w:t xml:space="preserve">chool and, even if they have not been involved in the latter stages of the comments, they may find themselves subject to a disciplinary investigation. </w:t>
      </w:r>
    </w:p>
    <w:p w14:paraId="5ECFA2D8" w14:textId="77777777" w:rsidR="00FF6D09" w:rsidRPr="00FF6D09" w:rsidRDefault="00FF6D09" w:rsidP="00FF6D09">
      <w:pPr>
        <w:spacing w:after="0" w:line="240" w:lineRule="auto"/>
        <w:ind w:left="720"/>
        <w:rPr>
          <w:rFonts w:ascii="Arial" w:hAnsi="Arial" w:cs="Arial"/>
          <w:color w:val="000000" w:themeColor="text1"/>
          <w:sz w:val="24"/>
          <w:szCs w:val="24"/>
        </w:rPr>
      </w:pPr>
    </w:p>
    <w:p w14:paraId="5EA726E9" w14:textId="77777777" w:rsidR="00FF6D09" w:rsidRPr="00FF6D09" w:rsidRDefault="00FF6D09" w:rsidP="007E5CEA">
      <w:pPr>
        <w:numPr>
          <w:ilvl w:val="0"/>
          <w:numId w:val="5"/>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Individuals making complaints search the web for information about staff involved in their case – finding social networking sites, blogs and photo galleries that could give fuel to their concerns or help them to identify personal information about them.</w:t>
      </w:r>
    </w:p>
    <w:p w14:paraId="4D8CAECE" w14:textId="77777777" w:rsidR="00FF6D09" w:rsidRPr="00FF6D09" w:rsidRDefault="00FF6D09" w:rsidP="00FF6D09">
      <w:pPr>
        <w:spacing w:after="0" w:line="240" w:lineRule="auto"/>
        <w:rPr>
          <w:rFonts w:ascii="Arial" w:hAnsi="Arial" w:cs="Arial"/>
          <w:color w:val="000000" w:themeColor="text1"/>
          <w:sz w:val="24"/>
          <w:szCs w:val="24"/>
        </w:rPr>
      </w:pPr>
    </w:p>
    <w:p w14:paraId="291AFFD6" w14:textId="77777777" w:rsidR="00FF6D09" w:rsidRPr="00FF6D09" w:rsidRDefault="00FF6D09" w:rsidP="007E5CEA">
      <w:pPr>
        <w:numPr>
          <w:ilvl w:val="0"/>
          <w:numId w:val="5"/>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Journalists increasingly use the web to research stories, and may reprint photos or comments that they find.</w:t>
      </w:r>
    </w:p>
    <w:p w14:paraId="0BD576E8" w14:textId="77777777" w:rsidR="00FF6D09" w:rsidRPr="00FF6D09" w:rsidRDefault="00FF6D09" w:rsidP="00FF6D09">
      <w:pPr>
        <w:spacing w:after="0" w:line="240" w:lineRule="auto"/>
        <w:rPr>
          <w:rFonts w:ascii="Arial" w:hAnsi="Arial" w:cs="Arial"/>
          <w:color w:val="000000" w:themeColor="text1"/>
          <w:sz w:val="24"/>
          <w:szCs w:val="24"/>
        </w:rPr>
      </w:pPr>
    </w:p>
    <w:p w14:paraId="06A1126C" w14:textId="77777777" w:rsidR="005D0585" w:rsidRDefault="00FF6D09" w:rsidP="007E5CEA">
      <w:pPr>
        <w:numPr>
          <w:ilvl w:val="0"/>
          <w:numId w:val="5"/>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Law firms research social networking sites as a matter of course in preparing divorce, private law children’s cases and other court proceedings.</w:t>
      </w:r>
    </w:p>
    <w:p w14:paraId="6C4C6FB4" w14:textId="77777777" w:rsidR="005D0585" w:rsidRDefault="005D0585" w:rsidP="005D0585">
      <w:pPr>
        <w:pStyle w:val="ListParagraph"/>
        <w:rPr>
          <w:rFonts w:ascii="Arial" w:hAnsi="Arial" w:cs="Arial"/>
          <w:color w:val="000000" w:themeColor="text1"/>
          <w:sz w:val="24"/>
          <w:szCs w:val="24"/>
        </w:rPr>
      </w:pPr>
    </w:p>
    <w:p w14:paraId="57596C6F" w14:textId="172F24BD" w:rsidR="00FF6D09" w:rsidRPr="00FF6D09" w:rsidRDefault="00FF6D09" w:rsidP="007E5CEA">
      <w:pPr>
        <w:numPr>
          <w:ilvl w:val="0"/>
          <w:numId w:val="5"/>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Some organisations also look on social networking sites to find out information about people applying for jobs.</w:t>
      </w:r>
    </w:p>
    <w:p w14:paraId="06D1CA84" w14:textId="4B664E9E" w:rsidR="00FF6D09" w:rsidRPr="00FF6D09" w:rsidRDefault="00FF6D09" w:rsidP="005D0585">
      <w:pPr>
        <w:spacing w:after="0" w:line="240" w:lineRule="auto"/>
        <w:rPr>
          <w:rFonts w:ascii="Arial" w:hAnsi="Arial" w:cs="Arial"/>
          <w:color w:val="000000" w:themeColor="text1"/>
          <w:sz w:val="24"/>
          <w:szCs w:val="24"/>
        </w:rPr>
      </w:pPr>
    </w:p>
    <w:p w14:paraId="19C88005" w14:textId="55E9899D" w:rsidR="00FF6D09" w:rsidRDefault="00FF6D09" w:rsidP="00FF6D09">
      <w:pPr>
        <w:spacing w:after="0" w:line="240" w:lineRule="auto"/>
        <w:rPr>
          <w:rFonts w:ascii="Arial" w:hAnsi="Arial" w:cs="Arial"/>
          <w:b/>
          <w:color w:val="000000" w:themeColor="text1"/>
          <w:sz w:val="24"/>
          <w:szCs w:val="24"/>
        </w:rPr>
      </w:pPr>
    </w:p>
    <w:p w14:paraId="7B5127D2" w14:textId="737190AE" w:rsidR="00EF7470" w:rsidRDefault="00EF7470" w:rsidP="00FF6D09">
      <w:pPr>
        <w:spacing w:after="0" w:line="240" w:lineRule="auto"/>
        <w:rPr>
          <w:rFonts w:ascii="Arial" w:hAnsi="Arial" w:cs="Arial"/>
          <w:b/>
          <w:color w:val="000000" w:themeColor="text1"/>
          <w:sz w:val="24"/>
          <w:szCs w:val="24"/>
        </w:rPr>
      </w:pPr>
    </w:p>
    <w:p w14:paraId="66C86AE7" w14:textId="77777777" w:rsidR="00EF7470" w:rsidRPr="00FF6D09" w:rsidRDefault="00EF7470" w:rsidP="00FF6D09">
      <w:pPr>
        <w:spacing w:after="0" w:line="240" w:lineRule="auto"/>
        <w:rPr>
          <w:rFonts w:ascii="Arial" w:hAnsi="Arial" w:cs="Arial"/>
          <w:b/>
          <w:color w:val="000000" w:themeColor="text1"/>
          <w:sz w:val="24"/>
          <w:szCs w:val="24"/>
        </w:rPr>
      </w:pPr>
    </w:p>
    <w:p w14:paraId="35A85703" w14:textId="1B9662B4" w:rsidR="00FF6D09" w:rsidRPr="00EC26C4" w:rsidRDefault="00FF6D09" w:rsidP="00FF6D09">
      <w:pPr>
        <w:spacing w:after="0" w:line="240" w:lineRule="auto"/>
        <w:rPr>
          <w:rFonts w:ascii="Arial" w:hAnsi="Arial" w:cs="Arial"/>
          <w:b/>
          <w:color w:val="000000" w:themeColor="text1"/>
          <w:sz w:val="28"/>
          <w:szCs w:val="28"/>
        </w:rPr>
      </w:pPr>
      <w:r w:rsidRPr="006C27D1">
        <w:rPr>
          <w:rFonts w:ascii="Arial" w:hAnsi="Arial" w:cs="Arial"/>
          <w:b/>
          <w:color w:val="000000" w:themeColor="text1"/>
          <w:sz w:val="28"/>
          <w:szCs w:val="28"/>
        </w:rPr>
        <w:lastRenderedPageBreak/>
        <w:t>Definition of social media</w:t>
      </w:r>
    </w:p>
    <w:p w14:paraId="161ECDA2" w14:textId="77777777"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For the purpose of this policy, social media is a type of interactive online media that allows parties to communicate instantly with each other or to share data in a public forum. The term social media refers to a number of online networking platforms such as:</w:t>
      </w:r>
    </w:p>
    <w:p w14:paraId="36C37487" w14:textId="77777777" w:rsidR="00FF6D09" w:rsidRPr="00FF6D09" w:rsidRDefault="00FF6D09" w:rsidP="00FF6D09">
      <w:pPr>
        <w:spacing w:after="0" w:line="240" w:lineRule="auto"/>
        <w:rPr>
          <w:rFonts w:ascii="Arial" w:hAnsi="Arial" w:cs="Arial"/>
          <w:color w:val="000000" w:themeColor="text1"/>
          <w:sz w:val="24"/>
          <w:szCs w:val="24"/>
        </w:rPr>
      </w:pPr>
    </w:p>
    <w:p w14:paraId="035A2D1F" w14:textId="77777777" w:rsidR="00FF6D09" w:rsidRPr="00FF6D09" w:rsidRDefault="00FF6D09" w:rsidP="007E5CEA">
      <w:pPr>
        <w:numPr>
          <w:ilvl w:val="0"/>
          <w:numId w:val="6"/>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blogs (written, video, podcasts), e.g. WordPress, Blogger, Tumblr;</w:t>
      </w:r>
    </w:p>
    <w:p w14:paraId="3581BC14" w14:textId="04B3F171" w:rsidR="00FF6D09" w:rsidRPr="00FF6D09" w:rsidRDefault="00FF6D09" w:rsidP="007E5CEA">
      <w:pPr>
        <w:numPr>
          <w:ilvl w:val="0"/>
          <w:numId w:val="6"/>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micro-blogging websites, </w:t>
      </w:r>
      <w:proofErr w:type="gramStart"/>
      <w:r w:rsidRPr="00FF6D09">
        <w:rPr>
          <w:rFonts w:ascii="Arial" w:hAnsi="Arial" w:cs="Arial"/>
          <w:color w:val="000000" w:themeColor="text1"/>
          <w:sz w:val="24"/>
          <w:szCs w:val="24"/>
        </w:rPr>
        <w:t>e.g.</w:t>
      </w:r>
      <w:proofErr w:type="gramEnd"/>
      <w:r w:rsidRPr="00FF6D09">
        <w:rPr>
          <w:rFonts w:ascii="Arial" w:hAnsi="Arial" w:cs="Arial"/>
          <w:color w:val="000000" w:themeColor="text1"/>
          <w:sz w:val="24"/>
          <w:szCs w:val="24"/>
        </w:rPr>
        <w:t xml:space="preserve"> </w:t>
      </w:r>
      <w:r w:rsidR="008842D5">
        <w:rPr>
          <w:rFonts w:ascii="Arial" w:hAnsi="Arial" w:cs="Arial"/>
          <w:color w:val="000000" w:themeColor="text1"/>
          <w:sz w:val="24"/>
          <w:szCs w:val="24"/>
        </w:rPr>
        <w:t xml:space="preserve">X (formerly known as </w:t>
      </w:r>
      <w:r w:rsidRPr="00FF6D09">
        <w:rPr>
          <w:rFonts w:ascii="Arial" w:hAnsi="Arial" w:cs="Arial"/>
          <w:color w:val="000000" w:themeColor="text1"/>
          <w:sz w:val="24"/>
          <w:szCs w:val="24"/>
        </w:rPr>
        <w:t>Twitter</w:t>
      </w:r>
      <w:r w:rsidR="008842D5">
        <w:rPr>
          <w:rFonts w:ascii="Arial" w:hAnsi="Arial" w:cs="Arial"/>
          <w:color w:val="000000" w:themeColor="text1"/>
          <w:sz w:val="24"/>
          <w:szCs w:val="24"/>
        </w:rPr>
        <w:t>), Threads</w:t>
      </w:r>
      <w:r w:rsidRPr="00FF6D09">
        <w:rPr>
          <w:rFonts w:ascii="Arial" w:hAnsi="Arial" w:cs="Arial"/>
          <w:color w:val="000000" w:themeColor="text1"/>
          <w:sz w:val="24"/>
          <w:szCs w:val="24"/>
        </w:rPr>
        <w:t>;</w:t>
      </w:r>
    </w:p>
    <w:p w14:paraId="4D191F7C" w14:textId="77777777" w:rsidR="00FF6D09" w:rsidRPr="00FF6D09" w:rsidRDefault="00FF6D09" w:rsidP="007E5CEA">
      <w:pPr>
        <w:numPr>
          <w:ilvl w:val="0"/>
          <w:numId w:val="6"/>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social networks, e.g. Facebook, LinkedIn;</w:t>
      </w:r>
    </w:p>
    <w:p w14:paraId="57D9B82E" w14:textId="77777777" w:rsidR="00FF6D09" w:rsidRPr="00FF6D09" w:rsidRDefault="00FF6D09" w:rsidP="007E5CEA">
      <w:pPr>
        <w:numPr>
          <w:ilvl w:val="0"/>
          <w:numId w:val="6"/>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forums/message boards; and</w:t>
      </w:r>
    </w:p>
    <w:p w14:paraId="567B9846" w14:textId="77777777" w:rsidR="00FF6D09" w:rsidRPr="00FF6D09" w:rsidRDefault="00FF6D09" w:rsidP="007E5CEA">
      <w:pPr>
        <w:numPr>
          <w:ilvl w:val="0"/>
          <w:numId w:val="6"/>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content-sharing sites, e.g. Flickr, YouTube and Instagram.</w:t>
      </w:r>
    </w:p>
    <w:p w14:paraId="5E8D8DEB" w14:textId="77777777" w:rsidR="00FF6D09" w:rsidRPr="00FF6D09" w:rsidRDefault="00FF6D09" w:rsidP="00FF6D09">
      <w:pPr>
        <w:tabs>
          <w:tab w:val="left" w:pos="1512"/>
        </w:tabs>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ab/>
      </w:r>
    </w:p>
    <w:p w14:paraId="778A5E10" w14:textId="77777777"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Employees should be aware that there are many more examples of social media and this is a constantly changing area. Employees should follow the guidelines outlined in this policy in relation to any social media that they use.</w:t>
      </w:r>
    </w:p>
    <w:p w14:paraId="12478905" w14:textId="77777777" w:rsidR="00FF6D09" w:rsidRPr="00FF6D09" w:rsidRDefault="00FF6D09" w:rsidP="00FF6D09">
      <w:pPr>
        <w:spacing w:after="0" w:line="240" w:lineRule="auto"/>
        <w:rPr>
          <w:rFonts w:ascii="Arial" w:hAnsi="Arial" w:cs="Arial"/>
          <w:b/>
          <w:color w:val="000000" w:themeColor="text1"/>
          <w:sz w:val="24"/>
          <w:szCs w:val="24"/>
        </w:rPr>
      </w:pPr>
    </w:p>
    <w:p w14:paraId="525EC442" w14:textId="37287E92" w:rsidR="00FF6D09" w:rsidRPr="00EC26C4" w:rsidRDefault="00FF6D09" w:rsidP="00FF6D09">
      <w:pPr>
        <w:spacing w:after="0" w:line="240" w:lineRule="auto"/>
        <w:rPr>
          <w:rFonts w:ascii="Arial" w:hAnsi="Arial" w:cs="Arial"/>
          <w:b/>
          <w:bCs/>
          <w:color w:val="000000" w:themeColor="text1"/>
          <w:sz w:val="28"/>
          <w:szCs w:val="28"/>
        </w:rPr>
      </w:pPr>
      <w:r w:rsidRPr="006C27D1">
        <w:rPr>
          <w:rFonts w:ascii="Arial" w:hAnsi="Arial" w:cs="Arial"/>
          <w:b/>
          <w:bCs/>
          <w:color w:val="000000" w:themeColor="text1"/>
          <w:sz w:val="28"/>
          <w:szCs w:val="28"/>
        </w:rPr>
        <w:t>Personal use of social media at work</w:t>
      </w:r>
    </w:p>
    <w:p w14:paraId="189BF976" w14:textId="20E3B42C"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Employees are not allowed to access social media websites for their personal use from the </w:t>
      </w:r>
      <w:r w:rsidR="005D0585">
        <w:rPr>
          <w:rFonts w:ascii="Arial" w:hAnsi="Arial" w:cs="Arial"/>
          <w:color w:val="000000" w:themeColor="text1"/>
          <w:sz w:val="24"/>
          <w:szCs w:val="24"/>
        </w:rPr>
        <w:t>s</w:t>
      </w:r>
      <w:r w:rsidRPr="00FF6D09">
        <w:rPr>
          <w:rFonts w:ascii="Arial" w:hAnsi="Arial" w:cs="Arial"/>
          <w:color w:val="000000" w:themeColor="text1"/>
          <w:sz w:val="24"/>
          <w:szCs w:val="24"/>
        </w:rPr>
        <w:t xml:space="preserve">chool’s computers or devices at any time. This includes laptop/palm-top/hand-held computers or devices (e.g. mobile phones) distributed by the </w:t>
      </w:r>
      <w:r w:rsidR="005D0585">
        <w:rPr>
          <w:rFonts w:ascii="Arial" w:hAnsi="Arial" w:cs="Arial"/>
          <w:color w:val="000000" w:themeColor="text1"/>
          <w:sz w:val="24"/>
          <w:szCs w:val="24"/>
        </w:rPr>
        <w:t>s</w:t>
      </w:r>
      <w:r w:rsidRPr="00FF6D09">
        <w:rPr>
          <w:rFonts w:ascii="Arial" w:hAnsi="Arial" w:cs="Arial"/>
          <w:color w:val="000000" w:themeColor="text1"/>
          <w:sz w:val="24"/>
          <w:szCs w:val="24"/>
        </w:rPr>
        <w:t>chool for work purposes.</w:t>
      </w:r>
    </w:p>
    <w:p w14:paraId="32BDE368" w14:textId="77777777" w:rsidR="00FF6D09" w:rsidRPr="00FF6D09" w:rsidRDefault="00FF6D09" w:rsidP="00FF6D09">
      <w:pPr>
        <w:spacing w:after="0" w:line="240" w:lineRule="auto"/>
        <w:rPr>
          <w:rFonts w:ascii="Arial" w:hAnsi="Arial" w:cs="Arial"/>
          <w:color w:val="000000" w:themeColor="text1"/>
          <w:sz w:val="24"/>
          <w:szCs w:val="24"/>
        </w:rPr>
      </w:pPr>
    </w:p>
    <w:p w14:paraId="39C9E7D2" w14:textId="7948F359" w:rsid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The </w:t>
      </w:r>
      <w:r w:rsidR="005D0585">
        <w:rPr>
          <w:rFonts w:ascii="Arial" w:hAnsi="Arial" w:cs="Arial"/>
          <w:color w:val="000000" w:themeColor="text1"/>
          <w:sz w:val="24"/>
          <w:szCs w:val="24"/>
        </w:rPr>
        <w:t>s</w:t>
      </w:r>
      <w:r w:rsidRPr="00FF6D09">
        <w:rPr>
          <w:rFonts w:ascii="Arial" w:hAnsi="Arial" w:cs="Arial"/>
          <w:color w:val="000000" w:themeColor="text1"/>
          <w:sz w:val="24"/>
          <w:szCs w:val="24"/>
        </w:rPr>
        <w:t>chool understands that employees may wish to use their own computers or devic</w:t>
      </w:r>
      <w:r w:rsidR="005D0585">
        <w:rPr>
          <w:rFonts w:ascii="Arial" w:hAnsi="Arial" w:cs="Arial"/>
          <w:color w:val="000000" w:themeColor="text1"/>
          <w:sz w:val="24"/>
          <w:szCs w:val="24"/>
        </w:rPr>
        <w:t>es, such as laptops</w:t>
      </w:r>
      <w:r w:rsidRPr="00FF6D09">
        <w:rPr>
          <w:rFonts w:ascii="Arial" w:hAnsi="Arial" w:cs="Arial"/>
          <w:color w:val="000000" w:themeColor="text1"/>
          <w:sz w:val="24"/>
          <w:szCs w:val="24"/>
        </w:rPr>
        <w:t xml:space="preserve"> and hand-held devices (e.g. mobile phones), to access social media websites</w:t>
      </w:r>
      <w:r w:rsidR="00EC26C4">
        <w:rPr>
          <w:rFonts w:ascii="Arial" w:hAnsi="Arial" w:cs="Arial"/>
          <w:color w:val="000000" w:themeColor="text1"/>
          <w:sz w:val="24"/>
          <w:szCs w:val="24"/>
        </w:rPr>
        <w:t xml:space="preserve"> </w:t>
      </w:r>
      <w:r w:rsidR="008842D5">
        <w:rPr>
          <w:rFonts w:ascii="Arial" w:hAnsi="Arial" w:cs="Arial"/>
          <w:color w:val="000000" w:themeColor="text1"/>
          <w:sz w:val="24"/>
          <w:szCs w:val="24"/>
        </w:rPr>
        <w:t>while they are at work</w:t>
      </w:r>
      <w:r w:rsidRPr="00FF6D09">
        <w:rPr>
          <w:rFonts w:ascii="Arial" w:hAnsi="Arial" w:cs="Arial"/>
          <w:color w:val="000000" w:themeColor="text1"/>
          <w:sz w:val="24"/>
          <w:szCs w:val="24"/>
        </w:rPr>
        <w:t xml:space="preserve">. Employees must </w:t>
      </w:r>
      <w:r w:rsidR="00EC26C4">
        <w:rPr>
          <w:rFonts w:ascii="Arial" w:hAnsi="Arial" w:cs="Arial"/>
          <w:color w:val="000000" w:themeColor="text1"/>
          <w:sz w:val="24"/>
          <w:szCs w:val="24"/>
        </w:rPr>
        <w:t xml:space="preserve">only use their own personal devices for such uses. </w:t>
      </w:r>
      <w:r w:rsidRPr="00FF6D09">
        <w:rPr>
          <w:rFonts w:ascii="Arial" w:hAnsi="Arial" w:cs="Arial"/>
          <w:color w:val="000000" w:themeColor="text1"/>
          <w:sz w:val="24"/>
          <w:szCs w:val="24"/>
        </w:rPr>
        <w:t>Staff can use their own equipment, but must limit their personal use of social media on their own equipment to their official rest breaks such as on their lunch break</w:t>
      </w:r>
      <w:r w:rsidR="00EC26C4">
        <w:rPr>
          <w:rFonts w:ascii="Arial" w:hAnsi="Arial" w:cs="Arial"/>
          <w:color w:val="000000" w:themeColor="text1"/>
          <w:sz w:val="24"/>
          <w:szCs w:val="24"/>
        </w:rPr>
        <w:t xml:space="preserve"> or after school when the pupils have left the classroom</w:t>
      </w:r>
      <w:r w:rsidRPr="00FF6D09">
        <w:rPr>
          <w:rFonts w:ascii="Arial" w:hAnsi="Arial" w:cs="Arial"/>
          <w:color w:val="000000" w:themeColor="text1"/>
          <w:sz w:val="24"/>
          <w:szCs w:val="24"/>
        </w:rPr>
        <w:t>. The use of any personal computers or devices must be discreet, appropriate (e.g. never in the presence of pupils) and in no way interfere with work.</w:t>
      </w:r>
    </w:p>
    <w:p w14:paraId="37C63F6F" w14:textId="4B7C4995" w:rsidR="00E409DF" w:rsidRDefault="00E409DF" w:rsidP="00FF6D09">
      <w:pPr>
        <w:spacing w:after="0" w:line="240" w:lineRule="auto"/>
        <w:rPr>
          <w:rFonts w:ascii="Arial" w:hAnsi="Arial" w:cs="Arial"/>
          <w:color w:val="000000" w:themeColor="text1"/>
          <w:sz w:val="24"/>
          <w:szCs w:val="24"/>
        </w:rPr>
      </w:pPr>
    </w:p>
    <w:p w14:paraId="11CF315E" w14:textId="278C79E9" w:rsidR="00FF6D09" w:rsidRPr="00EC26C4" w:rsidRDefault="00E409DF" w:rsidP="00FF6D09">
      <w:pPr>
        <w:spacing w:after="0" w:line="240" w:lineRule="auto"/>
        <w:rPr>
          <w:rFonts w:ascii="Arial" w:hAnsi="Arial" w:cs="Arial"/>
          <w:b/>
          <w:bCs/>
          <w:color w:val="000000" w:themeColor="text1"/>
          <w:sz w:val="28"/>
          <w:szCs w:val="28"/>
        </w:rPr>
      </w:pPr>
      <w:r w:rsidRPr="00E409DF">
        <w:rPr>
          <w:rFonts w:ascii="Arial" w:hAnsi="Arial" w:cs="Arial"/>
          <w:b/>
          <w:bCs/>
          <w:color w:val="000000" w:themeColor="text1"/>
          <w:sz w:val="28"/>
          <w:szCs w:val="28"/>
        </w:rPr>
        <w:t>Storage of personal devices during the school day</w:t>
      </w:r>
    </w:p>
    <w:p w14:paraId="54A5A0F7" w14:textId="4198AA8F" w:rsidR="00FF6D09" w:rsidRPr="00EC26C4" w:rsidRDefault="00FF6D09" w:rsidP="00FF6D09">
      <w:pPr>
        <w:autoSpaceDE w:val="0"/>
        <w:autoSpaceDN w:val="0"/>
        <w:adjustRightInd w:val="0"/>
        <w:spacing w:after="0" w:line="240" w:lineRule="auto"/>
        <w:rPr>
          <w:rFonts w:ascii="Arial" w:hAnsi="Arial" w:cs="Arial"/>
          <w:iCs/>
          <w:color w:val="000000" w:themeColor="text1"/>
          <w:sz w:val="24"/>
          <w:szCs w:val="24"/>
        </w:rPr>
      </w:pPr>
      <w:r w:rsidRPr="00EC26C4">
        <w:rPr>
          <w:rFonts w:ascii="Arial" w:hAnsi="Arial" w:cs="Arial"/>
          <w:iCs/>
          <w:color w:val="000000" w:themeColor="text1"/>
          <w:sz w:val="24"/>
          <w:szCs w:val="24"/>
        </w:rPr>
        <w:t>Personal computer</w:t>
      </w:r>
      <w:r w:rsidR="00E409DF" w:rsidRPr="00EC26C4">
        <w:rPr>
          <w:rFonts w:ascii="Arial" w:hAnsi="Arial" w:cs="Arial"/>
          <w:iCs/>
          <w:color w:val="000000" w:themeColor="text1"/>
          <w:sz w:val="24"/>
          <w:szCs w:val="24"/>
        </w:rPr>
        <w:t>s</w:t>
      </w:r>
      <w:r w:rsidRPr="00EC26C4">
        <w:rPr>
          <w:rFonts w:ascii="Arial" w:hAnsi="Arial" w:cs="Arial"/>
          <w:iCs/>
          <w:color w:val="000000" w:themeColor="text1"/>
          <w:sz w:val="24"/>
          <w:szCs w:val="24"/>
        </w:rPr>
        <w:t xml:space="preserve">, </w:t>
      </w:r>
      <w:r w:rsidR="00E409DF" w:rsidRPr="00EC26C4">
        <w:rPr>
          <w:rFonts w:ascii="Arial" w:hAnsi="Arial" w:cs="Arial"/>
          <w:iCs/>
          <w:color w:val="000000" w:themeColor="text1"/>
          <w:sz w:val="24"/>
          <w:szCs w:val="24"/>
        </w:rPr>
        <w:t xml:space="preserve">tablets, mobile </w:t>
      </w:r>
      <w:r w:rsidRPr="00EC26C4">
        <w:rPr>
          <w:rFonts w:ascii="Arial" w:hAnsi="Arial" w:cs="Arial"/>
          <w:iCs/>
          <w:color w:val="000000" w:themeColor="text1"/>
          <w:sz w:val="24"/>
          <w:szCs w:val="24"/>
        </w:rPr>
        <w:t xml:space="preserve">phones etc should be </w:t>
      </w:r>
      <w:r w:rsidR="00EC26C4">
        <w:rPr>
          <w:rFonts w:ascii="Arial" w:hAnsi="Arial" w:cs="Arial"/>
          <w:iCs/>
          <w:color w:val="000000" w:themeColor="text1"/>
          <w:sz w:val="24"/>
          <w:szCs w:val="24"/>
        </w:rPr>
        <w:t xml:space="preserve">switched to silent and </w:t>
      </w:r>
      <w:r w:rsidRPr="00EC26C4">
        <w:rPr>
          <w:rFonts w:ascii="Arial" w:hAnsi="Arial" w:cs="Arial"/>
          <w:iCs/>
          <w:color w:val="000000" w:themeColor="text1"/>
          <w:sz w:val="24"/>
          <w:szCs w:val="24"/>
        </w:rPr>
        <w:t>stored in lockers</w:t>
      </w:r>
      <w:r w:rsidR="00E409DF" w:rsidRPr="00EC26C4">
        <w:rPr>
          <w:rFonts w:ascii="Arial" w:hAnsi="Arial" w:cs="Arial"/>
          <w:iCs/>
          <w:color w:val="000000" w:themeColor="text1"/>
          <w:sz w:val="24"/>
          <w:szCs w:val="24"/>
        </w:rPr>
        <w:t xml:space="preserve"> (located in the </w:t>
      </w:r>
      <w:r w:rsidR="005D0585" w:rsidRPr="00EC26C4">
        <w:rPr>
          <w:rFonts w:ascii="Arial" w:hAnsi="Arial" w:cs="Arial"/>
          <w:iCs/>
          <w:color w:val="000000" w:themeColor="text1"/>
          <w:sz w:val="24"/>
          <w:szCs w:val="24"/>
        </w:rPr>
        <w:t>staff toilet</w:t>
      </w:r>
      <w:r w:rsidR="00E409DF" w:rsidRPr="00EC26C4">
        <w:rPr>
          <w:rFonts w:ascii="Arial" w:hAnsi="Arial" w:cs="Arial"/>
          <w:iCs/>
          <w:color w:val="000000" w:themeColor="text1"/>
          <w:sz w:val="24"/>
          <w:szCs w:val="24"/>
        </w:rPr>
        <w:t>), or the staffroom (zipped away in bags – not left on show) during lesson time</w:t>
      </w:r>
      <w:r w:rsidR="00EC26C4">
        <w:rPr>
          <w:rFonts w:ascii="Arial" w:hAnsi="Arial" w:cs="Arial"/>
          <w:iCs/>
          <w:color w:val="000000" w:themeColor="text1"/>
          <w:sz w:val="24"/>
          <w:szCs w:val="24"/>
        </w:rPr>
        <w:t>s. They</w:t>
      </w:r>
      <w:r w:rsidR="00E409DF" w:rsidRPr="00EC26C4">
        <w:rPr>
          <w:rFonts w:ascii="Arial" w:hAnsi="Arial" w:cs="Arial"/>
          <w:iCs/>
          <w:color w:val="000000" w:themeColor="text1"/>
          <w:sz w:val="24"/>
          <w:szCs w:val="24"/>
        </w:rPr>
        <w:t xml:space="preserve"> should not be in classrooms. If a member of staff is expecting an urgent call or message then their mobile phone can be left in the </w:t>
      </w:r>
      <w:r w:rsidR="005D0585" w:rsidRPr="00EC26C4">
        <w:rPr>
          <w:rFonts w:ascii="Arial" w:hAnsi="Arial" w:cs="Arial"/>
          <w:iCs/>
          <w:color w:val="000000" w:themeColor="text1"/>
          <w:sz w:val="24"/>
          <w:szCs w:val="24"/>
        </w:rPr>
        <w:t>headteacher’s office</w:t>
      </w:r>
      <w:r w:rsidRPr="00EC26C4">
        <w:rPr>
          <w:rFonts w:ascii="Arial" w:hAnsi="Arial" w:cs="Arial"/>
          <w:iCs/>
          <w:color w:val="000000" w:themeColor="text1"/>
          <w:sz w:val="24"/>
          <w:szCs w:val="24"/>
        </w:rPr>
        <w:t xml:space="preserve"> </w:t>
      </w:r>
      <w:r w:rsidR="005D0585" w:rsidRPr="00EC26C4">
        <w:rPr>
          <w:rFonts w:ascii="Arial" w:hAnsi="Arial" w:cs="Arial"/>
          <w:iCs/>
          <w:color w:val="000000" w:themeColor="text1"/>
          <w:sz w:val="24"/>
          <w:szCs w:val="24"/>
        </w:rPr>
        <w:t xml:space="preserve">during the day </w:t>
      </w:r>
      <w:r w:rsidR="00EC26C4">
        <w:rPr>
          <w:rFonts w:ascii="Arial" w:hAnsi="Arial" w:cs="Arial"/>
          <w:iCs/>
          <w:color w:val="000000" w:themeColor="text1"/>
          <w:sz w:val="24"/>
          <w:szCs w:val="24"/>
        </w:rPr>
        <w:t xml:space="preserve">so that the devices are </w:t>
      </w:r>
      <w:r w:rsidR="005D0585" w:rsidRPr="00EC26C4">
        <w:rPr>
          <w:rFonts w:ascii="Arial" w:hAnsi="Arial" w:cs="Arial"/>
          <w:iCs/>
          <w:color w:val="000000" w:themeColor="text1"/>
          <w:sz w:val="24"/>
          <w:szCs w:val="24"/>
        </w:rPr>
        <w:t>away from pupils.</w:t>
      </w:r>
    </w:p>
    <w:p w14:paraId="711CF7F2" w14:textId="77777777" w:rsidR="00FF6D09" w:rsidRPr="00FF6D09" w:rsidRDefault="00FF6D09" w:rsidP="00FF6D09">
      <w:pPr>
        <w:autoSpaceDE w:val="0"/>
        <w:autoSpaceDN w:val="0"/>
        <w:adjustRightInd w:val="0"/>
        <w:spacing w:after="0" w:line="240" w:lineRule="auto"/>
        <w:rPr>
          <w:rFonts w:ascii="Arial" w:hAnsi="Arial" w:cs="Arial"/>
          <w:color w:val="000000" w:themeColor="text1"/>
          <w:sz w:val="21"/>
          <w:szCs w:val="21"/>
          <w:shd w:val="clear" w:color="auto" w:fill="FCFFC6"/>
        </w:rPr>
      </w:pPr>
    </w:p>
    <w:p w14:paraId="481968C8" w14:textId="532DB570" w:rsidR="00FF6D09" w:rsidRPr="00EC26C4" w:rsidRDefault="00FF6D09" w:rsidP="00FF6D09">
      <w:pPr>
        <w:spacing w:after="0" w:line="240" w:lineRule="auto"/>
        <w:rPr>
          <w:rFonts w:ascii="Arial" w:hAnsi="Arial" w:cs="Arial"/>
          <w:b/>
          <w:color w:val="000000" w:themeColor="text1"/>
          <w:sz w:val="28"/>
          <w:szCs w:val="28"/>
        </w:rPr>
      </w:pPr>
      <w:r w:rsidRPr="00E409DF">
        <w:rPr>
          <w:rFonts w:ascii="Arial" w:hAnsi="Arial" w:cs="Arial"/>
          <w:b/>
          <w:color w:val="000000" w:themeColor="text1"/>
          <w:sz w:val="28"/>
          <w:szCs w:val="28"/>
        </w:rPr>
        <w:t>Social media in a personal capacity</w:t>
      </w:r>
    </w:p>
    <w:p w14:paraId="11D5A031" w14:textId="6C1D5F02"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The </w:t>
      </w:r>
      <w:r w:rsidR="005D0585">
        <w:rPr>
          <w:rFonts w:ascii="Arial" w:hAnsi="Arial" w:cs="Arial"/>
          <w:color w:val="000000" w:themeColor="text1"/>
          <w:sz w:val="24"/>
          <w:szCs w:val="24"/>
        </w:rPr>
        <w:t>s</w:t>
      </w:r>
      <w:r w:rsidRPr="00FF6D09">
        <w:rPr>
          <w:rFonts w:ascii="Arial" w:hAnsi="Arial" w:cs="Arial"/>
          <w:color w:val="000000" w:themeColor="text1"/>
          <w:sz w:val="24"/>
          <w:szCs w:val="24"/>
        </w:rPr>
        <w:t>chool recognises that many employees make use of social media in a personal capacity. However, the employee's</w:t>
      </w:r>
      <w:r w:rsidR="00EC26C4">
        <w:rPr>
          <w:rFonts w:ascii="Arial" w:hAnsi="Arial" w:cs="Arial"/>
          <w:color w:val="000000" w:themeColor="text1"/>
          <w:sz w:val="24"/>
          <w:szCs w:val="24"/>
        </w:rPr>
        <w:t xml:space="preserve"> </w:t>
      </w:r>
      <w:r w:rsidRPr="00FF6D09">
        <w:rPr>
          <w:rFonts w:ascii="Arial" w:hAnsi="Arial" w:cs="Arial"/>
          <w:color w:val="000000" w:themeColor="text1"/>
          <w:sz w:val="24"/>
          <w:szCs w:val="24"/>
        </w:rPr>
        <w:t xml:space="preserve">online profile, e.g. the name of a blog or a </w:t>
      </w:r>
      <w:r w:rsidR="007957A2">
        <w:rPr>
          <w:rFonts w:ascii="Arial" w:hAnsi="Arial" w:cs="Arial"/>
          <w:color w:val="000000" w:themeColor="text1"/>
          <w:sz w:val="24"/>
          <w:szCs w:val="24"/>
        </w:rPr>
        <w:t>social networking website</w:t>
      </w:r>
      <w:r w:rsidRPr="00FF6D09">
        <w:rPr>
          <w:rFonts w:ascii="Arial" w:hAnsi="Arial" w:cs="Arial"/>
          <w:color w:val="000000" w:themeColor="text1"/>
          <w:sz w:val="24"/>
          <w:szCs w:val="24"/>
        </w:rPr>
        <w:t xml:space="preserve"> name, must not contain the </w:t>
      </w:r>
      <w:r w:rsidR="005D0585">
        <w:rPr>
          <w:rFonts w:ascii="Arial" w:hAnsi="Arial" w:cs="Arial"/>
          <w:color w:val="000000" w:themeColor="text1"/>
          <w:sz w:val="24"/>
          <w:szCs w:val="24"/>
        </w:rPr>
        <w:t>s</w:t>
      </w:r>
      <w:r w:rsidRPr="00FF6D09">
        <w:rPr>
          <w:rFonts w:ascii="Arial" w:hAnsi="Arial" w:cs="Arial"/>
          <w:color w:val="000000" w:themeColor="text1"/>
          <w:sz w:val="24"/>
          <w:szCs w:val="24"/>
        </w:rPr>
        <w:t xml:space="preserve">chool's name. Furthermore, while they are not acting on behalf of the </w:t>
      </w:r>
      <w:r w:rsidR="005D0585">
        <w:rPr>
          <w:rFonts w:ascii="Arial" w:hAnsi="Arial" w:cs="Arial"/>
          <w:color w:val="000000" w:themeColor="text1"/>
          <w:sz w:val="24"/>
          <w:szCs w:val="24"/>
        </w:rPr>
        <w:t>s</w:t>
      </w:r>
      <w:r w:rsidRPr="00FF6D09">
        <w:rPr>
          <w:rFonts w:ascii="Arial" w:hAnsi="Arial" w:cs="Arial"/>
          <w:color w:val="000000" w:themeColor="text1"/>
          <w:sz w:val="24"/>
          <w:szCs w:val="24"/>
        </w:rPr>
        <w:t>chool, employees must be aware that they can damage the</w:t>
      </w:r>
      <w:r w:rsidR="005D0585">
        <w:rPr>
          <w:rFonts w:ascii="Arial" w:hAnsi="Arial" w:cs="Arial"/>
          <w:color w:val="000000" w:themeColor="text1"/>
          <w:sz w:val="24"/>
          <w:szCs w:val="24"/>
        </w:rPr>
        <w:t xml:space="preserve"> s</w:t>
      </w:r>
      <w:r w:rsidRPr="00FF6D09">
        <w:rPr>
          <w:rFonts w:ascii="Arial" w:hAnsi="Arial" w:cs="Arial"/>
          <w:color w:val="000000" w:themeColor="text1"/>
          <w:sz w:val="24"/>
          <w:szCs w:val="24"/>
        </w:rPr>
        <w:t xml:space="preserve">chool if they are recognised as being one of the </w:t>
      </w:r>
      <w:r w:rsidR="005D0585">
        <w:rPr>
          <w:rFonts w:ascii="Arial" w:hAnsi="Arial" w:cs="Arial"/>
          <w:color w:val="000000" w:themeColor="text1"/>
          <w:sz w:val="24"/>
          <w:szCs w:val="24"/>
        </w:rPr>
        <w:t>s</w:t>
      </w:r>
      <w:r w:rsidRPr="00FF6D09">
        <w:rPr>
          <w:rFonts w:ascii="Arial" w:hAnsi="Arial" w:cs="Arial"/>
          <w:color w:val="000000" w:themeColor="text1"/>
          <w:sz w:val="24"/>
          <w:szCs w:val="24"/>
        </w:rPr>
        <w:t>chool employees. Any communications that employees</w:t>
      </w:r>
      <w:r w:rsidR="007957A2">
        <w:rPr>
          <w:rFonts w:ascii="Arial" w:hAnsi="Arial" w:cs="Arial"/>
          <w:color w:val="000000" w:themeColor="text1"/>
          <w:sz w:val="24"/>
          <w:szCs w:val="24"/>
        </w:rPr>
        <w:t xml:space="preserve"> </w:t>
      </w:r>
      <w:r w:rsidRPr="00FF6D09">
        <w:rPr>
          <w:rFonts w:ascii="Arial" w:hAnsi="Arial" w:cs="Arial"/>
          <w:color w:val="000000" w:themeColor="text1"/>
          <w:sz w:val="24"/>
          <w:szCs w:val="24"/>
        </w:rPr>
        <w:t>make in a personal capacity through social media must not:</w:t>
      </w:r>
    </w:p>
    <w:p w14:paraId="4B6F41FB" w14:textId="77777777" w:rsidR="00FF6D09" w:rsidRPr="00FF6D09" w:rsidRDefault="00FF6D09" w:rsidP="00FF6D09">
      <w:pPr>
        <w:spacing w:after="0" w:line="240" w:lineRule="auto"/>
        <w:rPr>
          <w:rFonts w:ascii="Arial" w:hAnsi="Arial" w:cs="Arial"/>
          <w:color w:val="000000" w:themeColor="text1"/>
          <w:sz w:val="24"/>
          <w:szCs w:val="24"/>
        </w:rPr>
      </w:pPr>
    </w:p>
    <w:p w14:paraId="06430D48" w14:textId="00A6ADD1" w:rsidR="00FF6D09" w:rsidRPr="00FF6D09" w:rsidRDefault="00FF6D09" w:rsidP="007E5CEA">
      <w:pPr>
        <w:numPr>
          <w:ilvl w:val="0"/>
          <w:numId w:val="7"/>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 xml:space="preserve">bring the </w:t>
      </w:r>
      <w:r w:rsidR="005D0585">
        <w:rPr>
          <w:rFonts w:ascii="Arial" w:hAnsi="Arial" w:cs="Arial"/>
          <w:color w:val="000000" w:themeColor="text1"/>
          <w:sz w:val="24"/>
          <w:szCs w:val="24"/>
        </w:rPr>
        <w:t>school</w:t>
      </w:r>
      <w:r w:rsidRPr="00FF6D09">
        <w:rPr>
          <w:rFonts w:ascii="Arial" w:hAnsi="Arial" w:cs="Arial"/>
          <w:color w:val="000000" w:themeColor="text1"/>
          <w:sz w:val="24"/>
          <w:szCs w:val="24"/>
        </w:rPr>
        <w:t xml:space="preserve"> into disrepute, for example by: </w:t>
      </w:r>
    </w:p>
    <w:p w14:paraId="5561477D" w14:textId="05E2E294" w:rsidR="00FF6D09" w:rsidRPr="00FF6D09" w:rsidRDefault="00FF6D09" w:rsidP="007E5CEA">
      <w:pPr>
        <w:numPr>
          <w:ilvl w:val="0"/>
          <w:numId w:val="8"/>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 xml:space="preserve">criticising the </w:t>
      </w:r>
      <w:r w:rsidR="005D0585">
        <w:rPr>
          <w:rFonts w:ascii="Arial" w:hAnsi="Arial" w:cs="Arial"/>
          <w:color w:val="000000" w:themeColor="text1"/>
          <w:sz w:val="24"/>
          <w:szCs w:val="24"/>
        </w:rPr>
        <w:t>school</w:t>
      </w:r>
      <w:r w:rsidRPr="00FF6D09">
        <w:rPr>
          <w:rFonts w:ascii="Arial" w:hAnsi="Arial" w:cs="Arial"/>
          <w:color w:val="000000" w:themeColor="text1"/>
          <w:sz w:val="24"/>
          <w:szCs w:val="24"/>
        </w:rPr>
        <w:t>;</w:t>
      </w:r>
    </w:p>
    <w:p w14:paraId="1000796E" w14:textId="77777777" w:rsidR="00FF6D09" w:rsidRPr="00FF6D09" w:rsidRDefault="00FF6D09" w:rsidP="007E5CEA">
      <w:pPr>
        <w:numPr>
          <w:ilvl w:val="0"/>
          <w:numId w:val="8"/>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criticising or arguing with management, colleagues, children or their families;</w:t>
      </w:r>
    </w:p>
    <w:p w14:paraId="7D3F1D77" w14:textId="77777777" w:rsidR="00FF6D09" w:rsidRPr="00FF6D09" w:rsidRDefault="00FF6D09" w:rsidP="007E5CEA">
      <w:pPr>
        <w:numPr>
          <w:ilvl w:val="0"/>
          <w:numId w:val="8"/>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making defamatory comments about individuals or other organisations; or</w:t>
      </w:r>
    </w:p>
    <w:p w14:paraId="795A5A62" w14:textId="77777777" w:rsidR="00FF6D09" w:rsidRPr="00FF6D09" w:rsidRDefault="00FF6D09" w:rsidP="007E5CEA">
      <w:pPr>
        <w:numPr>
          <w:ilvl w:val="0"/>
          <w:numId w:val="8"/>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lastRenderedPageBreak/>
        <w:t>posting images that are inappropriate, for example, photographs of themselves or colleagues taken at work or links to inappropriate content;</w:t>
      </w:r>
    </w:p>
    <w:p w14:paraId="1A4A610F" w14:textId="77777777" w:rsidR="00FF6D09" w:rsidRPr="00FF6D09" w:rsidRDefault="00FF6D09" w:rsidP="00FF6D09">
      <w:pPr>
        <w:spacing w:after="0" w:line="240" w:lineRule="auto"/>
        <w:rPr>
          <w:rFonts w:ascii="Arial" w:hAnsi="Arial" w:cs="Arial"/>
          <w:color w:val="000000" w:themeColor="text1"/>
          <w:sz w:val="24"/>
          <w:szCs w:val="24"/>
        </w:rPr>
      </w:pPr>
    </w:p>
    <w:p w14:paraId="327A2EE1" w14:textId="77777777" w:rsidR="00FF6D09" w:rsidRPr="00FF6D09" w:rsidRDefault="00FF6D09" w:rsidP="007E5CEA">
      <w:pPr>
        <w:numPr>
          <w:ilvl w:val="0"/>
          <w:numId w:val="7"/>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 xml:space="preserve">breach confidentiality, for example by: </w:t>
      </w:r>
    </w:p>
    <w:p w14:paraId="14652A95" w14:textId="6178D2F4" w:rsidR="00FF6D09" w:rsidRPr="00FF6D09" w:rsidRDefault="00FF6D09" w:rsidP="007E5CEA">
      <w:pPr>
        <w:numPr>
          <w:ilvl w:val="0"/>
          <w:numId w:val="9"/>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 xml:space="preserve">revealing any information owned by the </w:t>
      </w:r>
      <w:r w:rsidR="005D0585">
        <w:rPr>
          <w:rFonts w:ascii="Arial" w:hAnsi="Arial" w:cs="Arial"/>
          <w:color w:val="000000" w:themeColor="text1"/>
          <w:sz w:val="24"/>
          <w:szCs w:val="24"/>
        </w:rPr>
        <w:t>school</w:t>
      </w:r>
      <w:r w:rsidRPr="00FF6D09">
        <w:rPr>
          <w:rFonts w:ascii="Arial" w:hAnsi="Arial" w:cs="Arial"/>
          <w:color w:val="000000" w:themeColor="text1"/>
          <w:sz w:val="24"/>
          <w:szCs w:val="24"/>
        </w:rPr>
        <w:t>; or</w:t>
      </w:r>
    </w:p>
    <w:p w14:paraId="081F5C7E" w14:textId="28FEDBB0" w:rsidR="00FF6D09" w:rsidRPr="00FF6D09" w:rsidRDefault="00FF6D09" w:rsidP="007E5CEA">
      <w:pPr>
        <w:numPr>
          <w:ilvl w:val="0"/>
          <w:numId w:val="9"/>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 xml:space="preserve">giving away confidential information about an individual (such as a colleague or child) or an organisation, e.g. the </w:t>
      </w:r>
      <w:r w:rsidR="005D0585">
        <w:rPr>
          <w:rFonts w:ascii="Arial" w:hAnsi="Arial" w:cs="Arial"/>
          <w:color w:val="000000" w:themeColor="text1"/>
          <w:sz w:val="24"/>
          <w:szCs w:val="24"/>
        </w:rPr>
        <w:t>school</w:t>
      </w:r>
      <w:r w:rsidRPr="00FF6D09">
        <w:rPr>
          <w:rFonts w:ascii="Arial" w:hAnsi="Arial" w:cs="Arial"/>
          <w:color w:val="000000" w:themeColor="text1"/>
          <w:sz w:val="24"/>
          <w:szCs w:val="24"/>
        </w:rPr>
        <w:t xml:space="preserve"> or the Local Authority;</w:t>
      </w:r>
    </w:p>
    <w:p w14:paraId="362BF064" w14:textId="77777777" w:rsidR="00FF6D09" w:rsidRPr="00FF6D09" w:rsidRDefault="00FF6D09" w:rsidP="00FF6D09">
      <w:pPr>
        <w:spacing w:after="0" w:line="240" w:lineRule="auto"/>
        <w:ind w:left="1080"/>
        <w:rPr>
          <w:rFonts w:ascii="Arial" w:hAnsi="Arial" w:cs="Arial"/>
          <w:color w:val="000000" w:themeColor="text1"/>
          <w:sz w:val="24"/>
          <w:szCs w:val="24"/>
        </w:rPr>
      </w:pPr>
    </w:p>
    <w:p w14:paraId="4EB20305" w14:textId="77777777" w:rsidR="00FF6D09" w:rsidRPr="00FF6D09" w:rsidRDefault="00FF6D09" w:rsidP="007E5CEA">
      <w:pPr>
        <w:numPr>
          <w:ilvl w:val="0"/>
          <w:numId w:val="7"/>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abuse their position of trust when working with children/young people, for example by:</w:t>
      </w:r>
    </w:p>
    <w:p w14:paraId="1E2AB6BA" w14:textId="77777777" w:rsidR="00FF6D09" w:rsidRPr="00FF6D09" w:rsidRDefault="00FF6D09" w:rsidP="007E5CEA">
      <w:pPr>
        <w:numPr>
          <w:ilvl w:val="0"/>
          <w:numId w:val="10"/>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contacting children or their families through social networking sites unless the reason for this contact has been clearly and firmly established by the Head teacher;</w:t>
      </w:r>
    </w:p>
    <w:p w14:paraId="67B0C43A" w14:textId="77777777" w:rsidR="00FF6D09" w:rsidRPr="00FF6D09" w:rsidRDefault="00FF6D09" w:rsidP="007E5CEA">
      <w:pPr>
        <w:numPr>
          <w:ilvl w:val="0"/>
          <w:numId w:val="10"/>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accepting any requests to become a named friend on a social networking site made by a child/young person; or</w:t>
      </w:r>
    </w:p>
    <w:p w14:paraId="0364C9EE" w14:textId="3D398763" w:rsidR="00FF6D09" w:rsidRPr="00FF6D09" w:rsidRDefault="00FF6D09" w:rsidP="007E5CEA">
      <w:pPr>
        <w:numPr>
          <w:ilvl w:val="0"/>
          <w:numId w:val="10"/>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uploading any photographs or video containing images of children/young people for whom the employee holds a position of trust unless in line with the </w:t>
      </w:r>
      <w:r w:rsidR="005D0585">
        <w:rPr>
          <w:rFonts w:ascii="Arial" w:hAnsi="Arial" w:cs="Arial"/>
          <w:color w:val="000000" w:themeColor="text1"/>
          <w:sz w:val="24"/>
          <w:szCs w:val="24"/>
        </w:rPr>
        <w:t>school</w:t>
      </w:r>
      <w:r w:rsidRPr="00FF6D09">
        <w:rPr>
          <w:rFonts w:ascii="Arial" w:hAnsi="Arial" w:cs="Arial"/>
          <w:color w:val="000000" w:themeColor="text1"/>
          <w:sz w:val="24"/>
          <w:szCs w:val="24"/>
        </w:rPr>
        <w:t xml:space="preserve"> procedures;</w:t>
      </w:r>
    </w:p>
    <w:p w14:paraId="4CA34F4E" w14:textId="77777777" w:rsidR="00FF6D09" w:rsidRPr="00FF6D09" w:rsidRDefault="00FF6D09" w:rsidP="00FF6D09">
      <w:pPr>
        <w:spacing w:after="0" w:line="240" w:lineRule="auto"/>
        <w:rPr>
          <w:rFonts w:ascii="Arial" w:hAnsi="Arial" w:cs="Arial"/>
          <w:color w:val="000000" w:themeColor="text1"/>
          <w:sz w:val="24"/>
          <w:szCs w:val="24"/>
        </w:rPr>
      </w:pPr>
    </w:p>
    <w:p w14:paraId="302644BE" w14:textId="77777777" w:rsidR="00FF6D09" w:rsidRPr="00FF6D09" w:rsidRDefault="00FF6D09" w:rsidP="007E5CEA">
      <w:pPr>
        <w:numPr>
          <w:ilvl w:val="0"/>
          <w:numId w:val="7"/>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 xml:space="preserve">breach copyright, for example by: </w:t>
      </w:r>
    </w:p>
    <w:p w14:paraId="47280BF5" w14:textId="77777777" w:rsidR="00FF6D09" w:rsidRPr="00FF6D09" w:rsidRDefault="00FF6D09" w:rsidP="007E5CEA">
      <w:pPr>
        <w:numPr>
          <w:ilvl w:val="0"/>
          <w:numId w:val="11"/>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using someone else's images or written content without permission;</w:t>
      </w:r>
    </w:p>
    <w:p w14:paraId="665F9529" w14:textId="77777777" w:rsidR="00FF6D09" w:rsidRPr="00FF6D09" w:rsidRDefault="00FF6D09" w:rsidP="007E5CEA">
      <w:pPr>
        <w:numPr>
          <w:ilvl w:val="0"/>
          <w:numId w:val="11"/>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failing to give acknowledgement where permission has been given to reproduce something; or</w:t>
      </w:r>
    </w:p>
    <w:p w14:paraId="7BEA39F5" w14:textId="77777777" w:rsidR="00FF6D09" w:rsidRPr="00FF6D09" w:rsidRDefault="00FF6D09" w:rsidP="00FF6D09">
      <w:pPr>
        <w:spacing w:after="0" w:line="240" w:lineRule="auto"/>
        <w:ind w:left="1440"/>
        <w:rPr>
          <w:rFonts w:ascii="Arial" w:hAnsi="Arial" w:cs="Arial"/>
          <w:color w:val="000000" w:themeColor="text1"/>
          <w:sz w:val="24"/>
          <w:szCs w:val="24"/>
        </w:rPr>
      </w:pPr>
    </w:p>
    <w:p w14:paraId="63BE53B4" w14:textId="77777777" w:rsidR="00FF6D09" w:rsidRPr="00FF6D09" w:rsidRDefault="00FF6D09" w:rsidP="007E5CEA">
      <w:pPr>
        <w:numPr>
          <w:ilvl w:val="0"/>
          <w:numId w:val="7"/>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 xml:space="preserve">do anything that could be considered discriminatory against, or bullying or harassment of, any individual, for example by: </w:t>
      </w:r>
    </w:p>
    <w:p w14:paraId="179E0938" w14:textId="77777777" w:rsidR="00FF6D09" w:rsidRPr="00FF6D09" w:rsidRDefault="00FF6D09" w:rsidP="007E5CEA">
      <w:pPr>
        <w:numPr>
          <w:ilvl w:val="0"/>
          <w:numId w:val="12"/>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making offensive or derogatory comments relating to sex, gender reassignment, race (including nationality), disability, sexual orientation, religion or belief or age;</w:t>
      </w:r>
    </w:p>
    <w:p w14:paraId="24D4613E" w14:textId="53A2C72A" w:rsidR="00FF6D09" w:rsidRPr="00FF6D09" w:rsidRDefault="00FF6D09" w:rsidP="007E5CEA">
      <w:pPr>
        <w:numPr>
          <w:ilvl w:val="0"/>
          <w:numId w:val="12"/>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 xml:space="preserve">using social media to bully another individual (such as an employee, including Governors and contractual staff of the </w:t>
      </w:r>
      <w:r w:rsidR="005D0585">
        <w:rPr>
          <w:rFonts w:ascii="Arial" w:hAnsi="Arial" w:cs="Arial"/>
          <w:color w:val="000000" w:themeColor="text1"/>
          <w:sz w:val="24"/>
          <w:szCs w:val="24"/>
        </w:rPr>
        <w:t>school</w:t>
      </w:r>
      <w:r w:rsidRPr="00FF6D09">
        <w:rPr>
          <w:rFonts w:ascii="Arial" w:hAnsi="Arial" w:cs="Arial"/>
          <w:color w:val="000000" w:themeColor="text1"/>
          <w:sz w:val="24"/>
          <w:szCs w:val="24"/>
        </w:rPr>
        <w:t>);</w:t>
      </w:r>
    </w:p>
    <w:p w14:paraId="02A34E56" w14:textId="77777777" w:rsidR="00FF6D09" w:rsidRPr="00FF6D09" w:rsidRDefault="00FF6D09" w:rsidP="007E5CEA">
      <w:pPr>
        <w:numPr>
          <w:ilvl w:val="0"/>
          <w:numId w:val="12"/>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using social media to exclude other individuals; or</w:t>
      </w:r>
    </w:p>
    <w:p w14:paraId="4E00DF4E" w14:textId="7EB88D91" w:rsidR="00FF6D09" w:rsidRDefault="00FF6D09" w:rsidP="007E5CEA">
      <w:pPr>
        <w:numPr>
          <w:ilvl w:val="0"/>
          <w:numId w:val="12"/>
        </w:numPr>
        <w:spacing w:after="0" w:line="240" w:lineRule="auto"/>
        <w:contextualSpacing/>
        <w:rPr>
          <w:rFonts w:ascii="Arial" w:hAnsi="Arial" w:cs="Arial"/>
          <w:color w:val="000000" w:themeColor="text1"/>
          <w:sz w:val="24"/>
          <w:szCs w:val="24"/>
        </w:rPr>
      </w:pPr>
      <w:r w:rsidRPr="00FF6D09">
        <w:rPr>
          <w:rFonts w:ascii="Arial" w:hAnsi="Arial" w:cs="Arial"/>
          <w:color w:val="000000" w:themeColor="text1"/>
          <w:sz w:val="24"/>
          <w:szCs w:val="24"/>
        </w:rPr>
        <w:t>posting images that are discriminatory or offensive.</w:t>
      </w:r>
    </w:p>
    <w:p w14:paraId="091BE0B3" w14:textId="0D87F199" w:rsidR="00EC26C4" w:rsidRDefault="00EC26C4" w:rsidP="00EC26C4">
      <w:pPr>
        <w:spacing w:after="0" w:line="240" w:lineRule="auto"/>
        <w:contextualSpacing/>
        <w:rPr>
          <w:rFonts w:ascii="Arial" w:hAnsi="Arial" w:cs="Arial"/>
          <w:color w:val="000000" w:themeColor="text1"/>
          <w:sz w:val="24"/>
          <w:szCs w:val="24"/>
        </w:rPr>
      </w:pPr>
    </w:p>
    <w:p w14:paraId="334C2165" w14:textId="683B975E" w:rsidR="00EC26C4" w:rsidRPr="00FF6D09" w:rsidRDefault="00EC26C4" w:rsidP="00EC26C4">
      <w:pPr>
        <w:spacing w:after="0" w:line="240" w:lineRule="auto"/>
        <w:contextualSpacing/>
        <w:rPr>
          <w:rFonts w:ascii="Arial" w:hAnsi="Arial" w:cs="Arial"/>
          <w:color w:val="000000" w:themeColor="text1"/>
          <w:sz w:val="24"/>
          <w:szCs w:val="24"/>
        </w:rPr>
      </w:pPr>
      <w:r>
        <w:rPr>
          <w:rFonts w:ascii="Arial" w:hAnsi="Arial" w:cs="Arial"/>
          <w:color w:val="000000" w:themeColor="text1"/>
          <w:sz w:val="24"/>
          <w:szCs w:val="24"/>
        </w:rPr>
        <w:t>It is advisable</w:t>
      </w:r>
      <w:r w:rsidR="007957A2">
        <w:rPr>
          <w:rFonts w:ascii="Arial" w:hAnsi="Arial" w:cs="Arial"/>
          <w:color w:val="000000" w:themeColor="text1"/>
          <w:sz w:val="24"/>
          <w:szCs w:val="24"/>
        </w:rPr>
        <w:t xml:space="preserve">, although not mandatory </w:t>
      </w:r>
      <w:r>
        <w:rPr>
          <w:rFonts w:ascii="Arial" w:hAnsi="Arial" w:cs="Arial"/>
          <w:color w:val="000000" w:themeColor="text1"/>
          <w:sz w:val="24"/>
          <w:szCs w:val="24"/>
        </w:rPr>
        <w:t>that school staff are not ‘friends’ with current parents via social media platforms</w:t>
      </w:r>
      <w:r w:rsidR="007957A2">
        <w:rPr>
          <w:rFonts w:ascii="Arial" w:hAnsi="Arial" w:cs="Arial"/>
          <w:color w:val="000000" w:themeColor="text1"/>
          <w:sz w:val="24"/>
          <w:szCs w:val="24"/>
        </w:rPr>
        <w:t xml:space="preserve">. If further guidance is required in this regard, please refer to the Headteacher in the first instance. </w:t>
      </w:r>
    </w:p>
    <w:p w14:paraId="128397AC" w14:textId="77777777" w:rsidR="00FF6D09" w:rsidRPr="00EC26C4" w:rsidRDefault="00FF6D09" w:rsidP="00FF6D09">
      <w:pPr>
        <w:spacing w:after="0" w:line="240" w:lineRule="auto"/>
        <w:rPr>
          <w:rFonts w:ascii="Arial" w:hAnsi="Arial" w:cs="Arial"/>
          <w:b/>
          <w:color w:val="000000" w:themeColor="text1"/>
          <w:sz w:val="24"/>
          <w:szCs w:val="24"/>
        </w:rPr>
      </w:pPr>
    </w:p>
    <w:p w14:paraId="05DFFF33" w14:textId="15DC3329" w:rsidR="00FF6D09" w:rsidRPr="00EC26C4" w:rsidRDefault="00FF6D09" w:rsidP="00FF6D09">
      <w:pPr>
        <w:spacing w:after="0" w:line="240" w:lineRule="auto"/>
        <w:rPr>
          <w:rFonts w:ascii="Arial" w:hAnsi="Arial" w:cs="Arial"/>
          <w:b/>
          <w:bCs/>
          <w:color w:val="000000" w:themeColor="text1"/>
          <w:sz w:val="28"/>
          <w:szCs w:val="28"/>
        </w:rPr>
      </w:pPr>
      <w:r w:rsidRPr="00EC26C4">
        <w:rPr>
          <w:rFonts w:ascii="Arial" w:hAnsi="Arial" w:cs="Arial"/>
          <w:b/>
          <w:bCs/>
          <w:color w:val="000000" w:themeColor="text1"/>
          <w:sz w:val="28"/>
          <w:szCs w:val="28"/>
        </w:rPr>
        <w:t>Security and identity theft</w:t>
      </w:r>
    </w:p>
    <w:p w14:paraId="7D4DFE4C" w14:textId="0CA670A1"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Employees should be aware that social networking websites are a public forum, particularly if the employee is part of a "network". Employees</w:t>
      </w:r>
      <w:r w:rsidR="007957A2">
        <w:rPr>
          <w:rFonts w:ascii="Arial" w:hAnsi="Arial" w:cs="Arial"/>
          <w:color w:val="000000" w:themeColor="text1"/>
          <w:sz w:val="24"/>
          <w:szCs w:val="24"/>
        </w:rPr>
        <w:t xml:space="preserve"> </w:t>
      </w:r>
      <w:r w:rsidRPr="00FF6D09">
        <w:rPr>
          <w:rFonts w:ascii="Arial" w:hAnsi="Arial" w:cs="Arial"/>
          <w:color w:val="000000" w:themeColor="text1"/>
          <w:sz w:val="24"/>
          <w:szCs w:val="24"/>
        </w:rPr>
        <w:t>should not assume that their entries on any website will remain private and should never send abusive or defamatory messages.</w:t>
      </w:r>
    </w:p>
    <w:p w14:paraId="3421A159" w14:textId="77777777" w:rsidR="00FF6D09" w:rsidRPr="00FF6D09" w:rsidRDefault="00FF6D09" w:rsidP="00FF6D09">
      <w:pPr>
        <w:spacing w:after="0" w:line="240" w:lineRule="auto"/>
        <w:rPr>
          <w:rFonts w:ascii="Arial" w:hAnsi="Arial" w:cs="Arial"/>
          <w:color w:val="000000" w:themeColor="text1"/>
          <w:sz w:val="24"/>
          <w:szCs w:val="24"/>
        </w:rPr>
      </w:pPr>
    </w:p>
    <w:p w14:paraId="09379100" w14:textId="17965EFE"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Employees must also be security conscious and should take steps to protect themselves from identity theft, for example by restricting the amount of personal information that they give out. Social networking websites allow people to post detailed personal information such as date of birth, place of birth and favourite football team, which can form the basis of security questions and passwords. In addition, employees should:</w:t>
      </w:r>
    </w:p>
    <w:p w14:paraId="33C27349" w14:textId="77777777" w:rsidR="00FF6D09" w:rsidRPr="00FF6D09" w:rsidRDefault="00FF6D09" w:rsidP="00FF6D09">
      <w:pPr>
        <w:spacing w:after="0" w:line="240" w:lineRule="auto"/>
        <w:rPr>
          <w:rFonts w:ascii="Arial" w:hAnsi="Arial" w:cs="Arial"/>
          <w:color w:val="000000" w:themeColor="text1"/>
          <w:sz w:val="24"/>
          <w:szCs w:val="24"/>
        </w:rPr>
      </w:pPr>
    </w:p>
    <w:p w14:paraId="45CD7988" w14:textId="4C09517B" w:rsidR="00FF6D09" w:rsidRPr="00FF6D09" w:rsidRDefault="00FF6D09" w:rsidP="007E5CEA">
      <w:pPr>
        <w:numPr>
          <w:ilvl w:val="0"/>
          <w:numId w:val="2"/>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ensure that no information is made available, or referred to, that could provide a person with unauthorised access to the </w:t>
      </w:r>
      <w:r w:rsidR="00932471">
        <w:rPr>
          <w:rFonts w:ascii="Arial" w:hAnsi="Arial" w:cs="Arial"/>
          <w:color w:val="000000" w:themeColor="text1"/>
          <w:sz w:val="24"/>
          <w:szCs w:val="24"/>
        </w:rPr>
        <w:t>s</w:t>
      </w:r>
      <w:r w:rsidRPr="00FF6D09">
        <w:rPr>
          <w:rFonts w:ascii="Arial" w:hAnsi="Arial" w:cs="Arial"/>
          <w:color w:val="000000" w:themeColor="text1"/>
          <w:sz w:val="24"/>
          <w:szCs w:val="24"/>
        </w:rPr>
        <w:t>chool and/or any confidential information;</w:t>
      </w:r>
    </w:p>
    <w:p w14:paraId="76BC3137" w14:textId="77777777" w:rsidR="00FF6D09" w:rsidRPr="00FF6D09" w:rsidRDefault="00FF6D09" w:rsidP="007E5CEA">
      <w:pPr>
        <w:numPr>
          <w:ilvl w:val="0"/>
          <w:numId w:val="2"/>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lastRenderedPageBreak/>
        <w:t>inform their manager immediately if they suspect that their personal site has been compromised or accessed by an unauthorised person;</w:t>
      </w:r>
    </w:p>
    <w:p w14:paraId="2CB910E1" w14:textId="5E8A6C9C" w:rsidR="00FF6D09" w:rsidRPr="00FF6D09" w:rsidRDefault="00FF6D09" w:rsidP="007E5CEA">
      <w:pPr>
        <w:numPr>
          <w:ilvl w:val="0"/>
          <w:numId w:val="2"/>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refrain from recording any confidential information regarding the </w:t>
      </w:r>
      <w:r w:rsidR="00932471">
        <w:rPr>
          <w:rFonts w:ascii="Arial" w:hAnsi="Arial" w:cs="Arial"/>
          <w:color w:val="000000" w:themeColor="text1"/>
          <w:sz w:val="24"/>
          <w:szCs w:val="24"/>
        </w:rPr>
        <w:t>s</w:t>
      </w:r>
      <w:r w:rsidRPr="00FF6D09">
        <w:rPr>
          <w:rFonts w:ascii="Arial" w:hAnsi="Arial" w:cs="Arial"/>
          <w:color w:val="000000" w:themeColor="text1"/>
          <w:sz w:val="24"/>
          <w:szCs w:val="24"/>
        </w:rPr>
        <w:t>chool on any social networking website;</w:t>
      </w:r>
    </w:p>
    <w:p w14:paraId="52C951FE" w14:textId="77777777" w:rsidR="00FF6D09" w:rsidRPr="00FF6D09" w:rsidRDefault="00FF6D09" w:rsidP="007E5CEA">
      <w:pPr>
        <w:numPr>
          <w:ilvl w:val="0"/>
          <w:numId w:val="2"/>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check their security settings on social networking site so that information is only visible to the people who they want to see it;</w:t>
      </w:r>
    </w:p>
    <w:p w14:paraId="105B5757" w14:textId="77777777" w:rsidR="00FF6D09" w:rsidRPr="00FF6D09" w:rsidRDefault="00FF6D09" w:rsidP="007E5CEA">
      <w:pPr>
        <w:numPr>
          <w:ilvl w:val="0"/>
          <w:numId w:val="2"/>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put their name into an internet search engine to see what people can find out about them; and</w:t>
      </w:r>
    </w:p>
    <w:p w14:paraId="1B3264D2" w14:textId="77777777" w:rsidR="00FF6D09" w:rsidRPr="00FF6D09" w:rsidRDefault="00FF6D09" w:rsidP="007E5CEA">
      <w:pPr>
        <w:numPr>
          <w:ilvl w:val="0"/>
          <w:numId w:val="2"/>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help friends and colleagues out by letting them know if they spot things on their pages that might be misconstrued.</w:t>
      </w:r>
    </w:p>
    <w:p w14:paraId="77529950" w14:textId="77777777" w:rsidR="00FF6D09" w:rsidRPr="00FF6D09" w:rsidRDefault="00FF6D09" w:rsidP="00FF6D09">
      <w:pPr>
        <w:spacing w:after="0" w:line="240" w:lineRule="auto"/>
        <w:rPr>
          <w:rFonts w:ascii="Arial" w:hAnsi="Arial" w:cs="Arial"/>
          <w:b/>
          <w:color w:val="000000" w:themeColor="text1"/>
          <w:sz w:val="24"/>
          <w:szCs w:val="24"/>
        </w:rPr>
      </w:pPr>
    </w:p>
    <w:p w14:paraId="78F59E8D" w14:textId="55359C7C" w:rsidR="00FF6D09" w:rsidRPr="00EC26C4" w:rsidRDefault="00FF6D09" w:rsidP="00FF6D09">
      <w:pPr>
        <w:spacing w:after="0" w:line="240" w:lineRule="auto"/>
        <w:rPr>
          <w:rFonts w:ascii="Arial" w:hAnsi="Arial" w:cs="Arial"/>
          <w:b/>
          <w:color w:val="000000" w:themeColor="text1"/>
          <w:sz w:val="28"/>
          <w:szCs w:val="28"/>
        </w:rPr>
      </w:pPr>
      <w:r w:rsidRPr="00EC26C4">
        <w:rPr>
          <w:rFonts w:ascii="Arial" w:hAnsi="Arial" w:cs="Arial"/>
          <w:b/>
          <w:color w:val="000000" w:themeColor="text1"/>
          <w:sz w:val="28"/>
          <w:szCs w:val="28"/>
        </w:rPr>
        <w:t>Defamatory statements</w:t>
      </w:r>
    </w:p>
    <w:p w14:paraId="01D08F72" w14:textId="4A867476"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Material posted on a site may be defamatory if it contains something about the </w:t>
      </w:r>
      <w:r w:rsidR="00932471">
        <w:rPr>
          <w:rFonts w:ascii="Arial" w:hAnsi="Arial" w:cs="Arial"/>
          <w:color w:val="000000" w:themeColor="text1"/>
          <w:sz w:val="24"/>
          <w:szCs w:val="24"/>
        </w:rPr>
        <w:t>s</w:t>
      </w:r>
      <w:r w:rsidRPr="00FF6D09">
        <w:rPr>
          <w:rFonts w:ascii="Arial" w:hAnsi="Arial" w:cs="Arial"/>
          <w:color w:val="000000" w:themeColor="text1"/>
          <w:sz w:val="24"/>
          <w:szCs w:val="24"/>
        </w:rPr>
        <w:t>chool’s employees</w:t>
      </w:r>
      <w:r w:rsidR="007957A2">
        <w:rPr>
          <w:rFonts w:ascii="Arial" w:hAnsi="Arial" w:cs="Arial"/>
          <w:color w:val="000000" w:themeColor="text1"/>
          <w:sz w:val="24"/>
          <w:szCs w:val="24"/>
        </w:rPr>
        <w:t>,</w:t>
      </w:r>
      <w:r w:rsidRPr="00FF6D09">
        <w:rPr>
          <w:rFonts w:ascii="Arial" w:hAnsi="Arial" w:cs="Arial"/>
          <w:color w:val="000000" w:themeColor="text1"/>
          <w:sz w:val="24"/>
          <w:szCs w:val="24"/>
        </w:rPr>
        <w:t xml:space="preserve"> partners, children or other individuals that an employee may come into contact with during the course of their work that is not true and undermines the </w:t>
      </w:r>
      <w:r w:rsidR="00932471">
        <w:rPr>
          <w:rFonts w:ascii="Arial" w:hAnsi="Arial" w:cs="Arial"/>
          <w:color w:val="000000" w:themeColor="text1"/>
          <w:sz w:val="24"/>
          <w:szCs w:val="24"/>
        </w:rPr>
        <w:t>s</w:t>
      </w:r>
      <w:r w:rsidRPr="00FF6D09">
        <w:rPr>
          <w:rFonts w:ascii="Arial" w:hAnsi="Arial" w:cs="Arial"/>
          <w:color w:val="000000" w:themeColor="text1"/>
          <w:sz w:val="24"/>
          <w:szCs w:val="24"/>
        </w:rPr>
        <w:t xml:space="preserve">chool ’s reputation. For example, photographs or cartoons that may have been doctored to associate the </w:t>
      </w:r>
      <w:r w:rsidR="00932471">
        <w:rPr>
          <w:rFonts w:ascii="Arial" w:hAnsi="Arial" w:cs="Arial"/>
          <w:color w:val="000000" w:themeColor="text1"/>
          <w:sz w:val="24"/>
          <w:szCs w:val="24"/>
        </w:rPr>
        <w:t>s</w:t>
      </w:r>
      <w:r w:rsidRPr="00FF6D09">
        <w:rPr>
          <w:rFonts w:ascii="Arial" w:hAnsi="Arial" w:cs="Arial"/>
          <w:color w:val="000000" w:themeColor="text1"/>
          <w:sz w:val="24"/>
          <w:szCs w:val="24"/>
        </w:rPr>
        <w:t>chool or its employees with a discreditable act.</w:t>
      </w:r>
    </w:p>
    <w:p w14:paraId="391BC495" w14:textId="77777777" w:rsidR="00FF6D09" w:rsidRPr="00FF6D09" w:rsidRDefault="00FF6D09" w:rsidP="00FF6D09">
      <w:pPr>
        <w:spacing w:after="0" w:line="240" w:lineRule="auto"/>
        <w:rPr>
          <w:rFonts w:ascii="Arial" w:hAnsi="Arial" w:cs="Arial"/>
          <w:color w:val="000000" w:themeColor="text1"/>
          <w:sz w:val="24"/>
          <w:szCs w:val="24"/>
        </w:rPr>
      </w:pPr>
    </w:p>
    <w:p w14:paraId="41567936" w14:textId="04C117BE" w:rsidR="00FF6D09" w:rsidRPr="00FF6D09" w:rsidRDefault="00FF6D09" w:rsidP="00FF6D09">
      <w:pPr>
        <w:spacing w:after="0" w:line="240" w:lineRule="auto"/>
        <w:rPr>
          <w:rFonts w:ascii="Arial" w:hAnsi="Arial" w:cs="Arial"/>
          <w:b/>
          <w:color w:val="000000" w:themeColor="text1"/>
          <w:sz w:val="24"/>
          <w:szCs w:val="24"/>
        </w:rPr>
      </w:pPr>
      <w:r w:rsidRPr="00FF6D09">
        <w:rPr>
          <w:rFonts w:ascii="Arial" w:hAnsi="Arial" w:cs="Arial"/>
          <w:b/>
          <w:color w:val="000000" w:themeColor="text1"/>
          <w:sz w:val="24"/>
          <w:szCs w:val="24"/>
        </w:rPr>
        <w:t>Libellous statements</w:t>
      </w:r>
    </w:p>
    <w:p w14:paraId="2D74D6DF" w14:textId="03D30474" w:rsidR="00FF6D09" w:rsidRPr="00FF6D09" w:rsidRDefault="00FF6D09" w:rsidP="00FF6D09">
      <w:p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Material posted on a site may be considered libellous if it is in permanent form and directly or indirectly clearly identifies the </w:t>
      </w:r>
      <w:r w:rsidR="00932471">
        <w:rPr>
          <w:rFonts w:ascii="Arial" w:hAnsi="Arial" w:cs="Arial"/>
          <w:color w:val="000000" w:themeColor="text1"/>
          <w:sz w:val="24"/>
          <w:szCs w:val="24"/>
        </w:rPr>
        <w:t>s</w:t>
      </w:r>
      <w:r w:rsidRPr="00FF6D09">
        <w:rPr>
          <w:rFonts w:ascii="Arial" w:hAnsi="Arial" w:cs="Arial"/>
          <w:color w:val="000000" w:themeColor="text1"/>
          <w:sz w:val="24"/>
          <w:szCs w:val="24"/>
        </w:rPr>
        <w:t>chool or one of its employees or children with material that damages their reputation. Employees should always use their own judgment but should bear in mind:</w:t>
      </w:r>
    </w:p>
    <w:p w14:paraId="76640313" w14:textId="77777777" w:rsidR="00FF6D09" w:rsidRPr="00FF6D09" w:rsidRDefault="00FF6D09" w:rsidP="00FF6D09">
      <w:pPr>
        <w:spacing w:after="0" w:line="240" w:lineRule="auto"/>
        <w:rPr>
          <w:rFonts w:ascii="Arial" w:hAnsi="Arial" w:cs="Arial"/>
          <w:color w:val="000000" w:themeColor="text1"/>
          <w:sz w:val="24"/>
          <w:szCs w:val="24"/>
        </w:rPr>
      </w:pPr>
    </w:p>
    <w:p w14:paraId="75D6D67A" w14:textId="77777777" w:rsidR="00FF6D09" w:rsidRPr="00FF6D09" w:rsidRDefault="00FF6D09" w:rsidP="007E5CEA">
      <w:pPr>
        <w:numPr>
          <w:ilvl w:val="0"/>
          <w:numId w:val="4"/>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that information that they share through social networking sites is still subject to copyright, Data Protection, Freedom of Information and Safeguarding legislation;</w:t>
      </w:r>
    </w:p>
    <w:p w14:paraId="4DEEF9C9" w14:textId="77777777" w:rsidR="00FF6D09" w:rsidRPr="00FF6D09" w:rsidRDefault="00FF6D09" w:rsidP="007E5CEA">
      <w:pPr>
        <w:numPr>
          <w:ilvl w:val="0"/>
          <w:numId w:val="1"/>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the Code of Conduct; and</w:t>
      </w:r>
    </w:p>
    <w:p w14:paraId="63F16A69" w14:textId="5605DC3E" w:rsidR="00FF6D09" w:rsidRPr="00FF6D09" w:rsidRDefault="00FF6D09" w:rsidP="007E5CEA">
      <w:pPr>
        <w:numPr>
          <w:ilvl w:val="0"/>
          <w:numId w:val="1"/>
        </w:numPr>
        <w:spacing w:after="0" w:line="240" w:lineRule="auto"/>
        <w:rPr>
          <w:rFonts w:ascii="Arial" w:hAnsi="Arial" w:cs="Arial"/>
          <w:color w:val="000000" w:themeColor="text1"/>
          <w:sz w:val="24"/>
          <w:szCs w:val="24"/>
        </w:rPr>
      </w:pPr>
      <w:r w:rsidRPr="00FF6D09">
        <w:rPr>
          <w:rFonts w:ascii="Arial" w:hAnsi="Arial" w:cs="Arial"/>
          <w:color w:val="000000" w:themeColor="text1"/>
          <w:sz w:val="24"/>
          <w:szCs w:val="24"/>
        </w:rPr>
        <w:t xml:space="preserve">other relevant </w:t>
      </w:r>
      <w:r w:rsidR="00932471">
        <w:rPr>
          <w:rFonts w:ascii="Arial" w:hAnsi="Arial" w:cs="Arial"/>
          <w:color w:val="000000" w:themeColor="text1"/>
          <w:sz w:val="24"/>
          <w:szCs w:val="24"/>
        </w:rPr>
        <w:t>s</w:t>
      </w:r>
      <w:r w:rsidRPr="00FF6D09">
        <w:rPr>
          <w:rFonts w:ascii="Arial" w:hAnsi="Arial" w:cs="Arial"/>
          <w:color w:val="000000" w:themeColor="text1"/>
          <w:sz w:val="24"/>
          <w:szCs w:val="24"/>
        </w:rPr>
        <w:t>chool policies (e.g. Whistleblowing Procedure, Equality Policy and policies and guidance regarding acceptable use of email, intranet and internet whilst at work).</w:t>
      </w:r>
    </w:p>
    <w:p w14:paraId="3F8C288B" w14:textId="77777777" w:rsidR="00FF6D09" w:rsidRPr="00FF6D09" w:rsidRDefault="00FF6D09" w:rsidP="00FF6D09">
      <w:pPr>
        <w:spacing w:after="0" w:line="240" w:lineRule="auto"/>
        <w:ind w:left="720"/>
        <w:rPr>
          <w:rFonts w:ascii="Arial" w:hAnsi="Arial" w:cs="Arial"/>
          <w:color w:val="000000" w:themeColor="text1"/>
          <w:sz w:val="24"/>
          <w:szCs w:val="24"/>
        </w:rPr>
      </w:pPr>
    </w:p>
    <w:p w14:paraId="2C55D792" w14:textId="0AD92F1B" w:rsidR="00FF6D09" w:rsidRPr="00DB08B4" w:rsidRDefault="00932471" w:rsidP="00DB08B4">
      <w:pPr>
        <w:tabs>
          <w:tab w:val="left" w:pos="8304"/>
        </w:tabs>
        <w:spacing w:after="0" w:line="240" w:lineRule="auto"/>
        <w:rPr>
          <w:rFonts w:ascii="Arial" w:hAnsi="Arial" w:cs="Arial"/>
          <w:b/>
          <w:color w:val="000000" w:themeColor="text1"/>
          <w:sz w:val="28"/>
          <w:szCs w:val="28"/>
        </w:rPr>
      </w:pPr>
      <w:r w:rsidRPr="00DB08B4">
        <w:rPr>
          <w:rFonts w:ascii="Arial" w:hAnsi="Arial" w:cs="Arial"/>
          <w:b/>
          <w:color w:val="000000" w:themeColor="text1"/>
          <w:sz w:val="28"/>
          <w:szCs w:val="28"/>
        </w:rPr>
        <w:t>Disciplinary Action</w:t>
      </w:r>
      <w:r w:rsidR="00FF6D09" w:rsidRPr="00DB08B4">
        <w:rPr>
          <w:rFonts w:ascii="Arial" w:hAnsi="Arial" w:cs="Arial"/>
          <w:b/>
          <w:color w:val="000000" w:themeColor="text1"/>
          <w:sz w:val="28"/>
          <w:szCs w:val="28"/>
        </w:rPr>
        <w:tab/>
      </w:r>
    </w:p>
    <w:p w14:paraId="743BD07B" w14:textId="2C451637" w:rsidR="00FF6D09" w:rsidRPr="00FF6D09" w:rsidRDefault="00FF6D09" w:rsidP="00FF6D09">
      <w:pPr>
        <w:spacing w:after="0" w:line="240" w:lineRule="auto"/>
        <w:rPr>
          <w:rFonts w:ascii="Arial" w:hAnsi="Arial" w:cs="Arial"/>
          <w:b/>
          <w:color w:val="000000" w:themeColor="text1"/>
          <w:sz w:val="24"/>
          <w:szCs w:val="24"/>
        </w:rPr>
      </w:pPr>
      <w:r w:rsidRPr="00FF6D09">
        <w:rPr>
          <w:rFonts w:ascii="Arial" w:hAnsi="Arial" w:cs="Arial"/>
          <w:color w:val="000000" w:themeColor="text1"/>
          <w:sz w:val="24"/>
          <w:szCs w:val="24"/>
        </w:rPr>
        <w:t xml:space="preserve">All employees are required to adhere to this policy. </w:t>
      </w:r>
      <w:r w:rsidR="007957A2">
        <w:rPr>
          <w:rFonts w:ascii="Arial" w:hAnsi="Arial" w:cs="Arial"/>
          <w:color w:val="000000" w:themeColor="text1"/>
          <w:sz w:val="24"/>
          <w:szCs w:val="24"/>
        </w:rPr>
        <w:t xml:space="preserve">Employees </w:t>
      </w:r>
      <w:r w:rsidRPr="00FF6D09">
        <w:rPr>
          <w:rFonts w:ascii="Arial" w:hAnsi="Arial" w:cs="Arial"/>
          <w:color w:val="000000" w:themeColor="text1"/>
          <w:sz w:val="24"/>
          <w:szCs w:val="24"/>
        </w:rPr>
        <w:t xml:space="preserve">should note that any breaches of this policy may lead to disciplinary action under the </w:t>
      </w:r>
      <w:r w:rsidR="00932471">
        <w:rPr>
          <w:rFonts w:ascii="Arial" w:hAnsi="Arial" w:cs="Arial"/>
          <w:color w:val="000000" w:themeColor="text1"/>
          <w:sz w:val="24"/>
          <w:szCs w:val="24"/>
        </w:rPr>
        <w:t>s</w:t>
      </w:r>
      <w:r w:rsidRPr="00FF6D09">
        <w:rPr>
          <w:rFonts w:ascii="Arial" w:hAnsi="Arial" w:cs="Arial"/>
          <w:color w:val="000000" w:themeColor="text1"/>
          <w:sz w:val="24"/>
          <w:szCs w:val="24"/>
        </w:rPr>
        <w:t>chool ’s disciplinary procedure. In situations where it becomes known that an employee has posted</w:t>
      </w:r>
      <w:r w:rsidRPr="00FF6D09">
        <w:rPr>
          <w:rFonts w:ascii="Arial" w:hAnsi="Arial" w:cs="Arial"/>
          <w:b/>
          <w:color w:val="000000" w:themeColor="text1"/>
          <w:sz w:val="24"/>
          <w:szCs w:val="24"/>
        </w:rPr>
        <w:t xml:space="preserve"> </w:t>
      </w:r>
      <w:r w:rsidRPr="00FF6D09">
        <w:rPr>
          <w:rFonts w:ascii="Arial" w:hAnsi="Arial" w:cs="Arial"/>
          <w:color w:val="000000" w:themeColor="text1"/>
          <w:sz w:val="24"/>
          <w:szCs w:val="24"/>
        </w:rPr>
        <w:t>material to be defamatory or a breach of contract, the employee will be asked to remove the offending material from the social media site immediately.</w:t>
      </w:r>
    </w:p>
    <w:p w14:paraId="35B9F3B9" w14:textId="3DC22D3C" w:rsidR="00FF6D09" w:rsidRPr="00FF6D09" w:rsidRDefault="00FF6D09" w:rsidP="00FF6D09">
      <w:pPr>
        <w:spacing w:after="0" w:line="240" w:lineRule="auto"/>
        <w:rPr>
          <w:rFonts w:ascii="Arial" w:hAnsi="Arial" w:cs="Arial"/>
          <w:color w:val="000000" w:themeColor="text1"/>
          <w:sz w:val="24"/>
          <w:szCs w:val="24"/>
        </w:rPr>
      </w:pPr>
      <w:r w:rsidRPr="00FF6D09">
        <w:rPr>
          <w:color w:val="000000" w:themeColor="text1"/>
        </w:rPr>
        <w:br/>
      </w:r>
      <w:r w:rsidRPr="00FF6D09">
        <w:rPr>
          <w:rFonts w:ascii="Arial" w:hAnsi="Arial" w:cs="Arial"/>
          <w:color w:val="000000" w:themeColor="text1"/>
          <w:sz w:val="24"/>
          <w:szCs w:val="24"/>
        </w:rPr>
        <w:t xml:space="preserve">Serious breaches of this policy, e.g. incidents of bullying of colleagues or social media activity causing serious damage to the </w:t>
      </w:r>
      <w:r w:rsidR="007957A2">
        <w:rPr>
          <w:rFonts w:ascii="Arial" w:hAnsi="Arial" w:cs="Arial"/>
          <w:color w:val="000000" w:themeColor="text1"/>
          <w:sz w:val="24"/>
          <w:szCs w:val="24"/>
        </w:rPr>
        <w:t>s</w:t>
      </w:r>
      <w:r w:rsidRPr="00FF6D09">
        <w:rPr>
          <w:rFonts w:ascii="Arial" w:hAnsi="Arial" w:cs="Arial"/>
          <w:color w:val="000000" w:themeColor="text1"/>
          <w:sz w:val="24"/>
          <w:szCs w:val="24"/>
        </w:rPr>
        <w:t>chool, may constitute gross misconduct and could result in dismissal.</w:t>
      </w:r>
    </w:p>
    <w:p w14:paraId="39C7CF8F" w14:textId="77777777" w:rsidR="00FF6D09" w:rsidRPr="00FF6D09" w:rsidRDefault="00FF6D09" w:rsidP="00FF6D09">
      <w:pPr>
        <w:tabs>
          <w:tab w:val="left" w:pos="6098"/>
        </w:tabs>
        <w:spacing w:after="0" w:line="240" w:lineRule="auto"/>
        <w:rPr>
          <w:rFonts w:ascii="Arial" w:hAnsi="Arial" w:cs="Arial"/>
          <w:b/>
          <w:color w:val="000000" w:themeColor="text1"/>
          <w:sz w:val="24"/>
          <w:szCs w:val="24"/>
        </w:rPr>
      </w:pPr>
    </w:p>
    <w:p w14:paraId="5AA5740E" w14:textId="77777777" w:rsidR="00932471" w:rsidRDefault="00932471" w:rsidP="00FF6D09">
      <w:pPr>
        <w:spacing w:after="0" w:line="240" w:lineRule="auto"/>
        <w:rPr>
          <w:rFonts w:ascii="Arial" w:hAnsi="Arial" w:cs="Arial"/>
          <w:b/>
          <w:color w:val="000000" w:themeColor="text1"/>
          <w:sz w:val="24"/>
          <w:szCs w:val="24"/>
        </w:rPr>
      </w:pPr>
    </w:p>
    <w:p w14:paraId="4C2A1A09" w14:textId="77777777" w:rsidR="00EF7470" w:rsidRDefault="00EF7470" w:rsidP="00FF6D09">
      <w:pPr>
        <w:spacing w:after="0" w:line="240" w:lineRule="auto"/>
        <w:rPr>
          <w:rFonts w:ascii="Arial" w:hAnsi="Arial" w:cs="Arial"/>
          <w:b/>
          <w:color w:val="000000" w:themeColor="text1"/>
          <w:sz w:val="24"/>
          <w:szCs w:val="24"/>
        </w:rPr>
      </w:pPr>
    </w:p>
    <w:p w14:paraId="564D8F57" w14:textId="77777777" w:rsidR="00EF7470" w:rsidRDefault="00EF7470" w:rsidP="00FF6D09">
      <w:pPr>
        <w:spacing w:after="0" w:line="240" w:lineRule="auto"/>
        <w:rPr>
          <w:rFonts w:ascii="Arial" w:hAnsi="Arial" w:cs="Arial"/>
          <w:b/>
          <w:color w:val="000000" w:themeColor="text1"/>
          <w:sz w:val="24"/>
          <w:szCs w:val="24"/>
        </w:rPr>
      </w:pPr>
    </w:p>
    <w:p w14:paraId="00BE2FF4" w14:textId="77777777" w:rsidR="00EF7470" w:rsidRDefault="00EF7470" w:rsidP="00FF6D09">
      <w:pPr>
        <w:spacing w:after="0" w:line="240" w:lineRule="auto"/>
        <w:rPr>
          <w:rFonts w:ascii="Arial" w:hAnsi="Arial" w:cs="Arial"/>
          <w:b/>
          <w:color w:val="000000" w:themeColor="text1"/>
          <w:sz w:val="24"/>
          <w:szCs w:val="24"/>
        </w:rPr>
      </w:pPr>
    </w:p>
    <w:p w14:paraId="5B2BEA89" w14:textId="77777777" w:rsidR="00EF7470" w:rsidRDefault="00EF7470" w:rsidP="00FF6D09">
      <w:pPr>
        <w:spacing w:after="0" w:line="240" w:lineRule="auto"/>
        <w:rPr>
          <w:rFonts w:ascii="Arial" w:hAnsi="Arial" w:cs="Arial"/>
          <w:b/>
          <w:color w:val="000000" w:themeColor="text1"/>
          <w:sz w:val="24"/>
          <w:szCs w:val="24"/>
        </w:rPr>
      </w:pPr>
    </w:p>
    <w:p w14:paraId="045E1D00" w14:textId="77777777" w:rsidR="00EF7470" w:rsidRDefault="00EF7470" w:rsidP="00FF6D09">
      <w:pPr>
        <w:spacing w:after="0" w:line="240" w:lineRule="auto"/>
        <w:rPr>
          <w:rFonts w:ascii="Arial" w:hAnsi="Arial" w:cs="Arial"/>
          <w:b/>
          <w:color w:val="000000" w:themeColor="text1"/>
          <w:sz w:val="24"/>
          <w:szCs w:val="24"/>
        </w:rPr>
      </w:pPr>
    </w:p>
    <w:p w14:paraId="5C2BB39A" w14:textId="3ED1740E" w:rsidR="00FF6D09" w:rsidRPr="00DB08B4" w:rsidRDefault="00FF6D09" w:rsidP="00FF6D09">
      <w:pPr>
        <w:spacing w:after="0" w:line="240" w:lineRule="auto"/>
        <w:rPr>
          <w:rFonts w:ascii="Arial" w:hAnsi="Arial" w:cs="Arial"/>
          <w:b/>
          <w:color w:val="000000" w:themeColor="text1"/>
          <w:sz w:val="28"/>
          <w:szCs w:val="28"/>
        </w:rPr>
      </w:pPr>
      <w:r w:rsidRPr="00FF6D09">
        <w:rPr>
          <w:rFonts w:ascii="Arial" w:hAnsi="Arial" w:cs="Arial"/>
          <w:b/>
          <w:color w:val="000000" w:themeColor="text1"/>
          <w:sz w:val="24"/>
          <w:szCs w:val="24"/>
        </w:rPr>
        <w:lastRenderedPageBreak/>
        <w:br/>
      </w:r>
      <w:r w:rsidR="00932471" w:rsidRPr="00DB08B4">
        <w:rPr>
          <w:rFonts w:ascii="Arial" w:hAnsi="Arial" w:cs="Arial"/>
          <w:b/>
          <w:color w:val="000000" w:themeColor="text1"/>
          <w:sz w:val="28"/>
          <w:szCs w:val="28"/>
        </w:rPr>
        <w:t>Parent/Carer’s Responsibility</w:t>
      </w:r>
    </w:p>
    <w:p w14:paraId="420A9199" w14:textId="47B24B7C" w:rsidR="00EF7470" w:rsidRDefault="00FF6D09" w:rsidP="00FF6D09">
      <w:pPr>
        <w:spacing w:after="0" w:line="240" w:lineRule="auto"/>
        <w:rPr>
          <w:rFonts w:ascii="Arial" w:hAnsi="Arial" w:cs="Arial"/>
          <w:sz w:val="24"/>
        </w:rPr>
      </w:pPr>
      <w:r w:rsidRPr="00FF6D09">
        <w:rPr>
          <w:rFonts w:ascii="Arial" w:hAnsi="Arial" w:cs="Arial"/>
          <w:sz w:val="24"/>
        </w:rPr>
        <w:t xml:space="preserve">The increasing number of people using social networking sites has </w:t>
      </w:r>
      <w:r w:rsidR="007957A2">
        <w:rPr>
          <w:rFonts w:ascii="Arial" w:hAnsi="Arial" w:cs="Arial"/>
          <w:sz w:val="24"/>
        </w:rPr>
        <w:t xml:space="preserve">the potential to have </w:t>
      </w:r>
      <w:r w:rsidRPr="00FF6D09">
        <w:rPr>
          <w:rFonts w:ascii="Arial" w:hAnsi="Arial" w:cs="Arial"/>
          <w:sz w:val="24"/>
        </w:rPr>
        <w:t>both a positive</w:t>
      </w:r>
      <w:r w:rsidR="007957A2">
        <w:rPr>
          <w:rFonts w:ascii="Arial" w:hAnsi="Arial" w:cs="Arial"/>
          <w:sz w:val="24"/>
        </w:rPr>
        <w:t xml:space="preserve"> </w:t>
      </w:r>
      <w:r w:rsidR="00EF7470">
        <w:rPr>
          <w:rFonts w:ascii="Arial" w:hAnsi="Arial" w:cs="Arial"/>
          <w:sz w:val="24"/>
        </w:rPr>
        <w:t xml:space="preserve">and adverse </w:t>
      </w:r>
      <w:r w:rsidR="00EF7470" w:rsidRPr="00FF6D09">
        <w:rPr>
          <w:rFonts w:ascii="Arial" w:hAnsi="Arial" w:cs="Arial"/>
          <w:sz w:val="24"/>
        </w:rPr>
        <w:t xml:space="preserve">effect on the reputation of schools in local communities. </w:t>
      </w:r>
      <w:r w:rsidR="00EF7470">
        <w:rPr>
          <w:rFonts w:ascii="Arial" w:hAnsi="Arial" w:cs="Arial"/>
          <w:sz w:val="24"/>
        </w:rPr>
        <w:t xml:space="preserve">Kettleshulme St James Primary School do </w:t>
      </w:r>
      <w:r w:rsidR="00EF7470" w:rsidRPr="00FF6D09">
        <w:rPr>
          <w:rFonts w:ascii="Arial" w:hAnsi="Arial" w:cs="Arial"/>
          <w:sz w:val="24"/>
        </w:rPr>
        <w:t>have</w:t>
      </w:r>
      <w:r w:rsidR="00EF7470">
        <w:rPr>
          <w:rFonts w:ascii="Arial" w:hAnsi="Arial" w:cs="Arial"/>
          <w:sz w:val="24"/>
        </w:rPr>
        <w:t xml:space="preserve"> a</w:t>
      </w:r>
      <w:r w:rsidR="00EF7470" w:rsidRPr="00FF6D09">
        <w:rPr>
          <w:rFonts w:ascii="Arial" w:hAnsi="Arial" w:cs="Arial"/>
          <w:sz w:val="24"/>
        </w:rPr>
        <w:t xml:space="preserve"> </w:t>
      </w:r>
      <w:r w:rsidR="00EF7470">
        <w:rPr>
          <w:rFonts w:ascii="Arial" w:hAnsi="Arial" w:cs="Arial"/>
          <w:sz w:val="24"/>
        </w:rPr>
        <w:t xml:space="preserve">public </w:t>
      </w:r>
      <w:r w:rsidR="00EF7470" w:rsidRPr="00FF6D09">
        <w:rPr>
          <w:rFonts w:ascii="Arial" w:hAnsi="Arial" w:cs="Arial"/>
          <w:sz w:val="24"/>
        </w:rPr>
        <w:t xml:space="preserve">Facebook </w:t>
      </w:r>
      <w:r w:rsidR="00EF7470">
        <w:rPr>
          <w:rFonts w:ascii="Arial" w:hAnsi="Arial" w:cs="Arial"/>
          <w:sz w:val="24"/>
        </w:rPr>
        <w:t>p</w:t>
      </w:r>
      <w:r w:rsidR="00EF7470" w:rsidRPr="00FF6D09">
        <w:rPr>
          <w:rFonts w:ascii="Arial" w:hAnsi="Arial" w:cs="Arial"/>
          <w:sz w:val="24"/>
        </w:rPr>
        <w:t xml:space="preserve">age </w:t>
      </w:r>
      <w:r w:rsidR="00EF7470">
        <w:rPr>
          <w:rFonts w:ascii="Arial" w:hAnsi="Arial" w:cs="Arial"/>
          <w:sz w:val="24"/>
        </w:rPr>
        <w:t>which is used predominantly to share with the public what is happening in school – it is also used as a marketing tool</w:t>
      </w:r>
      <w:r w:rsidR="00EF7470" w:rsidRPr="00FF6D09">
        <w:rPr>
          <w:rFonts w:ascii="Arial" w:hAnsi="Arial" w:cs="Arial"/>
          <w:sz w:val="24"/>
        </w:rPr>
        <w:t xml:space="preserve">. </w:t>
      </w:r>
      <w:r w:rsidR="00EF7470">
        <w:rPr>
          <w:rFonts w:ascii="Arial" w:hAnsi="Arial" w:cs="Arial"/>
          <w:sz w:val="24"/>
        </w:rPr>
        <w:t>Pupils featured on the page have parental permission.</w:t>
      </w:r>
    </w:p>
    <w:p w14:paraId="7CC25ED5" w14:textId="1E06A62C" w:rsidR="00FF6D09" w:rsidRPr="00FF6D09" w:rsidRDefault="00FF6D09" w:rsidP="00FF6D09">
      <w:pPr>
        <w:spacing w:after="0" w:line="240" w:lineRule="auto"/>
        <w:rPr>
          <w:rFonts w:ascii="Arial" w:hAnsi="Arial" w:cs="Arial"/>
          <w:sz w:val="24"/>
        </w:rPr>
      </w:pPr>
      <w:r w:rsidRPr="00FF6D09">
        <w:rPr>
          <w:rFonts w:ascii="Arial" w:hAnsi="Arial" w:cs="Arial"/>
          <w:sz w:val="24"/>
        </w:rPr>
        <w:t xml:space="preserve">                                                                                                                                                                                                                                                                                                                                                                                                                                                                                                                                                                                                                                                                                                                                                                                                                                                                                                                                                                                                                                                                                                                                                                                                                                                                                                                                                                                                                                                                                                                                                                                                                                                                                                                                                                                                                                                                                                                                                                                                                                                                                                                                                                                                                                                                                                                                                                                                                                                                                                                                                                                                                                                                                                                                                                                                                                                                                                                                                                                                                                                                                                                                                                                                                                                                                                                                                                                                                                                                                                                                               </w:t>
      </w:r>
    </w:p>
    <w:p w14:paraId="47BD0B36" w14:textId="3A593BE0" w:rsidR="00FF6D09" w:rsidRPr="00FF6D09" w:rsidRDefault="00FF6D09" w:rsidP="00FF6D09">
      <w:pPr>
        <w:spacing w:after="0" w:line="240" w:lineRule="auto"/>
        <w:rPr>
          <w:rFonts w:ascii="Arial" w:hAnsi="Arial" w:cs="Arial"/>
          <w:sz w:val="24"/>
        </w:rPr>
      </w:pPr>
      <w:proofErr w:type="gramStart"/>
      <w:r w:rsidRPr="00FF6D09">
        <w:rPr>
          <w:rFonts w:ascii="Arial" w:hAnsi="Arial" w:cs="Arial"/>
          <w:sz w:val="24"/>
        </w:rPr>
        <w:t>However</w:t>
      </w:r>
      <w:proofErr w:type="gramEnd"/>
      <w:r w:rsidR="00B968B5">
        <w:rPr>
          <w:rFonts w:ascii="Arial" w:hAnsi="Arial" w:cs="Arial"/>
          <w:sz w:val="24"/>
        </w:rPr>
        <w:t xml:space="preserve"> </w:t>
      </w:r>
      <w:r w:rsidR="00932471">
        <w:rPr>
          <w:rFonts w:ascii="Arial" w:hAnsi="Arial" w:cs="Arial"/>
          <w:sz w:val="24"/>
        </w:rPr>
        <w:t>the s</w:t>
      </w:r>
      <w:r w:rsidRPr="00FF6D09">
        <w:rPr>
          <w:rFonts w:ascii="Arial" w:hAnsi="Arial" w:cs="Arial"/>
          <w:sz w:val="24"/>
        </w:rPr>
        <w:t>chool will not tolerate any malicious comments referencing the school or members of staff, on any social media platform.</w:t>
      </w:r>
    </w:p>
    <w:p w14:paraId="3A63FDF2" w14:textId="77777777" w:rsidR="00FF6D09" w:rsidRPr="00FF6D09" w:rsidRDefault="00FF6D09" w:rsidP="00FF6D09">
      <w:pPr>
        <w:spacing w:after="0" w:line="240" w:lineRule="auto"/>
        <w:rPr>
          <w:rFonts w:ascii="Arial" w:hAnsi="Arial" w:cs="Arial"/>
          <w:sz w:val="24"/>
        </w:rPr>
      </w:pPr>
    </w:p>
    <w:p w14:paraId="2911F2E6" w14:textId="77777777" w:rsidR="00FF6D09" w:rsidRPr="00FF6D09" w:rsidRDefault="00FF6D09" w:rsidP="00FF6D09">
      <w:pPr>
        <w:spacing w:after="0" w:line="240" w:lineRule="auto"/>
        <w:rPr>
          <w:rFonts w:ascii="Arial" w:hAnsi="Arial" w:cs="Arial"/>
          <w:sz w:val="24"/>
        </w:rPr>
      </w:pPr>
      <w:r w:rsidRPr="00FF6D09">
        <w:rPr>
          <w:rFonts w:ascii="Arial" w:hAnsi="Arial" w:cs="Arial"/>
          <w:sz w:val="24"/>
        </w:rPr>
        <w:t>Remarks made about a school can be destabilising for a community and, in</w:t>
      </w:r>
    </w:p>
    <w:p w14:paraId="30A02E0F" w14:textId="026F81CE" w:rsidR="00FF6D09" w:rsidRPr="00FF6D09" w:rsidRDefault="00B968B5" w:rsidP="00FF6D09">
      <w:pPr>
        <w:spacing w:after="0" w:line="240" w:lineRule="auto"/>
        <w:rPr>
          <w:rFonts w:ascii="Arial" w:hAnsi="Arial" w:cs="Arial"/>
          <w:sz w:val="24"/>
        </w:rPr>
      </w:pPr>
      <w:r w:rsidRPr="00FF6D09">
        <w:rPr>
          <w:rFonts w:ascii="Arial" w:hAnsi="Arial" w:cs="Arial"/>
          <w:sz w:val="24"/>
        </w:rPr>
        <w:t>for</w:t>
      </w:r>
      <w:r w:rsidR="00FF6D09" w:rsidRPr="00FF6D09">
        <w:rPr>
          <w:rFonts w:ascii="Arial" w:hAnsi="Arial" w:cs="Arial"/>
          <w:sz w:val="24"/>
        </w:rPr>
        <w:t xml:space="preserve"> the professional status of staff members</w:t>
      </w:r>
      <w:r>
        <w:rPr>
          <w:rFonts w:ascii="Arial" w:hAnsi="Arial" w:cs="Arial"/>
          <w:sz w:val="24"/>
        </w:rPr>
        <w:t xml:space="preserve"> </w:t>
      </w:r>
      <w:r w:rsidR="00FF6D09" w:rsidRPr="00FF6D09">
        <w:rPr>
          <w:rFonts w:ascii="Arial" w:hAnsi="Arial" w:cs="Arial"/>
          <w:sz w:val="24"/>
        </w:rPr>
        <w:t>who have had allegations made against them. It can also lead to a ‘whispering campaign’ which can undermine the leadership of the Headteacher and the Governing Body.</w:t>
      </w:r>
    </w:p>
    <w:p w14:paraId="0C13BA63" w14:textId="77777777" w:rsidR="00FF6D09" w:rsidRPr="00FF6D09" w:rsidRDefault="00FF6D09" w:rsidP="00FF6D09">
      <w:pPr>
        <w:spacing w:after="0" w:line="240" w:lineRule="auto"/>
        <w:rPr>
          <w:rFonts w:ascii="Arial" w:hAnsi="Arial" w:cs="Arial"/>
          <w:sz w:val="24"/>
        </w:rPr>
      </w:pPr>
    </w:p>
    <w:p w14:paraId="6BE21FA2" w14:textId="6496B173" w:rsidR="00FF6D09" w:rsidRPr="00FF6D09" w:rsidRDefault="00932471" w:rsidP="00FF6D09">
      <w:pPr>
        <w:spacing w:after="0" w:line="240" w:lineRule="auto"/>
        <w:rPr>
          <w:rFonts w:ascii="Arial" w:hAnsi="Arial" w:cs="Arial"/>
          <w:sz w:val="24"/>
        </w:rPr>
      </w:pPr>
      <w:r>
        <w:rPr>
          <w:rFonts w:ascii="Arial" w:hAnsi="Arial" w:cs="Arial"/>
          <w:sz w:val="24"/>
        </w:rPr>
        <w:t>If it is brought to the s</w:t>
      </w:r>
      <w:r w:rsidR="00FF6D09" w:rsidRPr="00FF6D09">
        <w:rPr>
          <w:rFonts w:ascii="Arial" w:hAnsi="Arial" w:cs="Arial"/>
          <w:sz w:val="24"/>
        </w:rPr>
        <w:t xml:space="preserve">chool’s attention that malicious comments have been made on any social networking platform, which detail the name of the school and/or the name of staff members, then the Headteacher </w:t>
      </w:r>
      <w:r w:rsidR="00B968B5">
        <w:rPr>
          <w:rFonts w:ascii="Arial" w:hAnsi="Arial" w:cs="Arial"/>
          <w:sz w:val="24"/>
        </w:rPr>
        <w:t>and/</w:t>
      </w:r>
      <w:r w:rsidR="00FF6D09" w:rsidRPr="00FF6D09">
        <w:rPr>
          <w:rFonts w:ascii="Arial" w:hAnsi="Arial" w:cs="Arial"/>
          <w:sz w:val="24"/>
        </w:rPr>
        <w:t xml:space="preserve">or the Chair of Governors will gather evidence, reassure staff and then follow </w:t>
      </w:r>
      <w:r w:rsidR="00B968B5">
        <w:rPr>
          <w:rFonts w:ascii="Arial" w:hAnsi="Arial" w:cs="Arial"/>
          <w:sz w:val="24"/>
        </w:rPr>
        <w:t>due</w:t>
      </w:r>
      <w:r w:rsidR="00FF6D09" w:rsidRPr="00FF6D09">
        <w:rPr>
          <w:rFonts w:ascii="Arial" w:hAnsi="Arial" w:cs="Arial"/>
          <w:sz w:val="24"/>
        </w:rPr>
        <w:t xml:space="preserve"> processes to deal with any problems and look at ways to counter any repeat </w:t>
      </w:r>
      <w:r w:rsidRPr="00FF6D09">
        <w:rPr>
          <w:rFonts w:ascii="Arial" w:hAnsi="Arial" w:cs="Arial"/>
          <w:sz w:val="24"/>
        </w:rPr>
        <w:t>occurrences</w:t>
      </w:r>
      <w:r w:rsidR="00FF6D09" w:rsidRPr="00FF6D09">
        <w:rPr>
          <w:rFonts w:ascii="Arial" w:hAnsi="Arial" w:cs="Arial"/>
          <w:sz w:val="24"/>
        </w:rPr>
        <w:t>, along with reminding parents</w:t>
      </w:r>
      <w:r>
        <w:rPr>
          <w:rFonts w:ascii="Arial" w:hAnsi="Arial" w:cs="Arial"/>
          <w:sz w:val="24"/>
        </w:rPr>
        <w:t xml:space="preserve"> </w:t>
      </w:r>
      <w:r w:rsidR="00FF6D09" w:rsidRPr="00FF6D09">
        <w:rPr>
          <w:rFonts w:ascii="Arial" w:hAnsi="Arial" w:cs="Arial"/>
          <w:sz w:val="24"/>
        </w:rPr>
        <w:t>and carers of the correct method for making a compla</w:t>
      </w:r>
      <w:r w:rsidR="00B968B5">
        <w:rPr>
          <w:rFonts w:ascii="Arial" w:hAnsi="Arial" w:cs="Arial"/>
          <w:sz w:val="24"/>
        </w:rPr>
        <w:t>i</w:t>
      </w:r>
      <w:r w:rsidR="00FF6D09" w:rsidRPr="00FF6D09">
        <w:rPr>
          <w:rFonts w:ascii="Arial" w:hAnsi="Arial" w:cs="Arial"/>
          <w:sz w:val="24"/>
        </w:rPr>
        <w:t>nt (</w:t>
      </w:r>
      <w:r w:rsidR="00B968B5">
        <w:rPr>
          <w:rFonts w:ascii="Arial" w:hAnsi="Arial" w:cs="Arial"/>
          <w:sz w:val="24"/>
        </w:rPr>
        <w:t xml:space="preserve">i.e. </w:t>
      </w:r>
      <w:r w:rsidRPr="00FF6D09">
        <w:rPr>
          <w:rFonts w:ascii="Arial" w:hAnsi="Arial" w:cs="Arial"/>
          <w:sz w:val="24"/>
        </w:rPr>
        <w:t>Complaints</w:t>
      </w:r>
      <w:r w:rsidR="00FF6D09" w:rsidRPr="00FF6D09">
        <w:rPr>
          <w:rFonts w:ascii="Arial" w:hAnsi="Arial" w:cs="Arial"/>
          <w:sz w:val="24"/>
        </w:rPr>
        <w:t xml:space="preserve"> Policy). </w:t>
      </w:r>
    </w:p>
    <w:p w14:paraId="5CE4887B" w14:textId="77777777" w:rsidR="00FF6D09" w:rsidRPr="00FF6D09" w:rsidRDefault="00FF6D09" w:rsidP="00FF6D09">
      <w:pPr>
        <w:spacing w:after="0" w:line="240" w:lineRule="auto"/>
        <w:rPr>
          <w:rFonts w:ascii="Arial" w:hAnsi="Arial" w:cs="Arial"/>
          <w:sz w:val="24"/>
        </w:rPr>
      </w:pPr>
    </w:p>
    <w:p w14:paraId="4654AFA0" w14:textId="77777777" w:rsidR="00FF6D09" w:rsidRPr="00FF6D09" w:rsidRDefault="00FF6D09" w:rsidP="00FF6D09">
      <w:pPr>
        <w:spacing w:after="0" w:line="240" w:lineRule="auto"/>
        <w:rPr>
          <w:rFonts w:ascii="Arial" w:hAnsi="Arial" w:cs="Arial"/>
          <w:sz w:val="24"/>
        </w:rPr>
      </w:pPr>
      <w:r w:rsidRPr="00FF6D09">
        <w:rPr>
          <w:rFonts w:ascii="Arial" w:hAnsi="Arial" w:cs="Arial"/>
          <w:sz w:val="24"/>
        </w:rPr>
        <w:t>In the age of social media, all institutions need to be robust against criticisms and opinions.</w:t>
      </w:r>
      <w:r w:rsidRPr="00FF6D09">
        <w:t xml:space="preserve"> </w:t>
      </w:r>
      <w:r w:rsidRPr="00FF6D09">
        <w:rPr>
          <w:rFonts w:ascii="Arial" w:hAnsi="Arial" w:cs="Arial"/>
          <w:sz w:val="24"/>
        </w:rPr>
        <w:t xml:space="preserve">Schools cannot monitor every comment put on social networking sites, but they can be proactive in trying to ensure that parents and carers have a responsibility to act as a ‘positive digital role model’ to their children and they can also serve as a supportive community to report any comments directly to the Headteacher if and when they are made. </w:t>
      </w:r>
    </w:p>
    <w:p w14:paraId="39E257E7" w14:textId="77777777" w:rsidR="00FF6D09" w:rsidRPr="00FF6D09" w:rsidRDefault="00FF6D09" w:rsidP="00FF6D09">
      <w:pPr>
        <w:spacing w:after="0" w:line="240" w:lineRule="auto"/>
        <w:rPr>
          <w:rFonts w:ascii="Arial" w:hAnsi="Arial" w:cs="Arial"/>
          <w:b/>
          <w:color w:val="000000" w:themeColor="text1"/>
          <w:sz w:val="28"/>
          <w:szCs w:val="24"/>
        </w:rPr>
      </w:pPr>
    </w:p>
    <w:p w14:paraId="7E9B9BC8" w14:textId="6E147C74" w:rsidR="00FF6D09" w:rsidRPr="00DB08B4" w:rsidRDefault="00932471" w:rsidP="00FF6D09">
      <w:pPr>
        <w:spacing w:after="0" w:line="240" w:lineRule="auto"/>
        <w:rPr>
          <w:rFonts w:ascii="Arial" w:hAnsi="Arial" w:cs="Arial"/>
          <w:b/>
          <w:color w:val="000000" w:themeColor="text1"/>
          <w:sz w:val="28"/>
          <w:szCs w:val="28"/>
        </w:rPr>
      </w:pPr>
      <w:r w:rsidRPr="00DB08B4">
        <w:rPr>
          <w:rFonts w:ascii="Arial" w:hAnsi="Arial" w:cs="Arial"/>
          <w:b/>
          <w:color w:val="000000" w:themeColor="text1"/>
          <w:sz w:val="28"/>
          <w:szCs w:val="28"/>
        </w:rPr>
        <w:t>Equality</w:t>
      </w:r>
    </w:p>
    <w:p w14:paraId="32B43DAB" w14:textId="4C307AD4" w:rsidR="00FF6D09" w:rsidRPr="00FF6D09" w:rsidRDefault="00932471" w:rsidP="00FF6D09">
      <w:pPr>
        <w:spacing w:after="0" w:line="240" w:lineRule="auto"/>
        <w:rPr>
          <w:rFonts w:ascii="Arial" w:hAnsi="Arial" w:cs="Arial"/>
          <w:color w:val="000000" w:themeColor="text1"/>
          <w:sz w:val="24"/>
          <w:szCs w:val="24"/>
        </w:rPr>
      </w:pPr>
      <w:r>
        <w:rPr>
          <w:rFonts w:ascii="Arial" w:hAnsi="Arial" w:cs="Arial"/>
          <w:color w:val="000000" w:themeColor="text1"/>
          <w:sz w:val="24"/>
          <w:szCs w:val="24"/>
        </w:rPr>
        <w:t>Kettleshulme St James</w:t>
      </w:r>
      <w:r w:rsidR="00FF6D09" w:rsidRPr="00FF6D09">
        <w:rPr>
          <w:rFonts w:ascii="Arial" w:hAnsi="Arial" w:cs="Arial"/>
          <w:color w:val="000000" w:themeColor="text1"/>
          <w:sz w:val="24"/>
          <w:szCs w:val="24"/>
        </w:rPr>
        <w:t xml:space="preserve"> Primary</w:t>
      </w:r>
      <w:r w:rsidR="00FF6D09" w:rsidRPr="00FF6D09">
        <w:rPr>
          <w:rFonts w:ascii="Arial" w:hAnsi="Arial" w:cs="Arial"/>
          <w:b/>
          <w:color w:val="000000" w:themeColor="text1"/>
          <w:sz w:val="24"/>
          <w:szCs w:val="24"/>
        </w:rPr>
        <w:t xml:space="preserve"> </w:t>
      </w:r>
      <w:r w:rsidR="00B968B5">
        <w:rPr>
          <w:rFonts w:ascii="Arial" w:hAnsi="Arial" w:cs="Arial"/>
          <w:bCs/>
          <w:color w:val="000000" w:themeColor="text1"/>
          <w:sz w:val="24"/>
          <w:szCs w:val="24"/>
        </w:rPr>
        <w:t xml:space="preserve">School </w:t>
      </w:r>
      <w:r w:rsidR="00FF6D09" w:rsidRPr="00FF6D09">
        <w:rPr>
          <w:rFonts w:ascii="Arial" w:hAnsi="Arial" w:cs="Arial"/>
          <w:color w:val="000000" w:themeColor="text1"/>
          <w:sz w:val="24"/>
          <w:szCs w:val="24"/>
        </w:rPr>
        <w:t>will ensure that, when implementing the Social Media Policy, no employee will be disadvantaged on the basis of their gender</w:t>
      </w:r>
      <w:r w:rsidR="00375287">
        <w:rPr>
          <w:rFonts w:ascii="Arial" w:hAnsi="Arial" w:cs="Arial"/>
          <w:color w:val="000000" w:themeColor="text1"/>
          <w:sz w:val="24"/>
          <w:szCs w:val="24"/>
        </w:rPr>
        <w:t xml:space="preserve"> or transgender, marital status</w:t>
      </w:r>
      <w:r w:rsidR="00FF6D09" w:rsidRPr="00FF6D09">
        <w:rPr>
          <w:rFonts w:ascii="Arial" w:hAnsi="Arial" w:cs="Arial"/>
          <w:color w:val="000000" w:themeColor="text1"/>
          <w:sz w:val="24"/>
          <w:szCs w:val="24"/>
        </w:rPr>
        <w:t xml:space="preserve"> or civil partnership, racial group, religion or belief, sexual orientation, age, disability, pregnancy or maternity, social or economic status or caring responsibility. This means that the policy may need to be adjusted to cater for the specific needs of an individual including the provision of information in alternative formats where necessary.</w:t>
      </w:r>
    </w:p>
    <w:p w14:paraId="47AEA642" w14:textId="77777777" w:rsidR="00FF6D09" w:rsidRPr="00FF6D09" w:rsidRDefault="00FF6D09" w:rsidP="00FF6D09">
      <w:pPr>
        <w:spacing w:after="0" w:line="240" w:lineRule="auto"/>
        <w:rPr>
          <w:rFonts w:ascii="Arial" w:hAnsi="Arial" w:cs="Arial"/>
          <w:color w:val="000000" w:themeColor="text1"/>
          <w:sz w:val="24"/>
          <w:szCs w:val="24"/>
        </w:rPr>
      </w:pPr>
    </w:p>
    <w:p w14:paraId="3B086607" w14:textId="40BF9E90" w:rsidR="00A06CAC" w:rsidRPr="00C7036F" w:rsidRDefault="00A06CAC" w:rsidP="00E54332">
      <w:pPr>
        <w:rPr>
          <w:rFonts w:ascii="Arial" w:hAnsi="Arial" w:cs="Arial"/>
          <w:sz w:val="24"/>
          <w:szCs w:val="24"/>
        </w:rPr>
      </w:pPr>
    </w:p>
    <w:sectPr w:rsidR="00A06CAC" w:rsidRPr="00C7036F" w:rsidSect="00CE2FFD">
      <w:footerReference w:type="default" r:id="rId7"/>
      <w:pgSz w:w="12240" w:h="15840"/>
      <w:pgMar w:top="1134" w:right="1041" w:bottom="42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91D0" w14:textId="77777777" w:rsidR="008A7226" w:rsidRDefault="008A7226">
      <w:pPr>
        <w:spacing w:after="0" w:line="240" w:lineRule="auto"/>
      </w:pPr>
      <w:r>
        <w:separator/>
      </w:r>
    </w:p>
  </w:endnote>
  <w:endnote w:type="continuationSeparator" w:id="0">
    <w:p w14:paraId="4202C594" w14:textId="77777777" w:rsidR="008A7226" w:rsidRDefault="008A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58FF" w14:textId="77777777" w:rsidR="00D5582B" w:rsidRDefault="00D5582B">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11E0" w14:textId="77777777" w:rsidR="008A7226" w:rsidRDefault="008A7226">
      <w:pPr>
        <w:spacing w:after="0" w:line="240" w:lineRule="auto"/>
      </w:pPr>
      <w:r>
        <w:separator/>
      </w:r>
    </w:p>
  </w:footnote>
  <w:footnote w:type="continuationSeparator" w:id="0">
    <w:p w14:paraId="1BE6CD88" w14:textId="77777777" w:rsidR="008A7226" w:rsidRDefault="008A7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031"/>
    <w:multiLevelType w:val="hybridMultilevel"/>
    <w:tmpl w:val="8FB80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76615"/>
    <w:multiLevelType w:val="hybridMultilevel"/>
    <w:tmpl w:val="F00E1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0560B"/>
    <w:multiLevelType w:val="hybridMultilevel"/>
    <w:tmpl w:val="484E5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2E49F4"/>
    <w:multiLevelType w:val="multilevel"/>
    <w:tmpl w:val="CDE0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D7DE9"/>
    <w:multiLevelType w:val="hybridMultilevel"/>
    <w:tmpl w:val="6922A38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BA3419"/>
    <w:multiLevelType w:val="hybridMultilevel"/>
    <w:tmpl w:val="B68A4E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C2932"/>
    <w:multiLevelType w:val="hybridMultilevel"/>
    <w:tmpl w:val="292E0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4A56E7"/>
    <w:multiLevelType w:val="hybridMultilevel"/>
    <w:tmpl w:val="3F04D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DB19BF"/>
    <w:multiLevelType w:val="hybridMultilevel"/>
    <w:tmpl w:val="CAE2D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637D14"/>
    <w:multiLevelType w:val="hybridMultilevel"/>
    <w:tmpl w:val="6A780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672524"/>
    <w:multiLevelType w:val="hybridMultilevel"/>
    <w:tmpl w:val="29B8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74B05"/>
    <w:multiLevelType w:val="hybridMultilevel"/>
    <w:tmpl w:val="92F2D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0"/>
  </w:num>
  <w:num w:numId="6">
    <w:abstractNumId w:val="10"/>
  </w:num>
  <w:num w:numId="7">
    <w:abstractNumId w:val="5"/>
  </w:num>
  <w:num w:numId="8">
    <w:abstractNumId w:val="2"/>
  </w:num>
  <w:num w:numId="9">
    <w:abstractNumId w:val="11"/>
  </w:num>
  <w:num w:numId="10">
    <w:abstractNumId w:val="4"/>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5E"/>
    <w:rsid w:val="000136AE"/>
    <w:rsid w:val="00035ECE"/>
    <w:rsid w:val="00046364"/>
    <w:rsid w:val="00051CAA"/>
    <w:rsid w:val="00057468"/>
    <w:rsid w:val="00085187"/>
    <w:rsid w:val="000E27E3"/>
    <w:rsid w:val="000F05C6"/>
    <w:rsid w:val="000F532C"/>
    <w:rsid w:val="0012296F"/>
    <w:rsid w:val="00182E27"/>
    <w:rsid w:val="001D2244"/>
    <w:rsid w:val="001D2A50"/>
    <w:rsid w:val="001D4DFA"/>
    <w:rsid w:val="00202981"/>
    <w:rsid w:val="00227D29"/>
    <w:rsid w:val="002465E2"/>
    <w:rsid w:val="00247B7F"/>
    <w:rsid w:val="00256A86"/>
    <w:rsid w:val="002D794A"/>
    <w:rsid w:val="0036449C"/>
    <w:rsid w:val="003650CC"/>
    <w:rsid w:val="00375287"/>
    <w:rsid w:val="00380514"/>
    <w:rsid w:val="003850AE"/>
    <w:rsid w:val="0039314A"/>
    <w:rsid w:val="003C77E5"/>
    <w:rsid w:val="003E76E0"/>
    <w:rsid w:val="004020C6"/>
    <w:rsid w:val="00443ABD"/>
    <w:rsid w:val="00481198"/>
    <w:rsid w:val="00494AC2"/>
    <w:rsid w:val="004B4A9F"/>
    <w:rsid w:val="004F7289"/>
    <w:rsid w:val="00501ED9"/>
    <w:rsid w:val="0052020E"/>
    <w:rsid w:val="00546599"/>
    <w:rsid w:val="005D0585"/>
    <w:rsid w:val="005D1B1A"/>
    <w:rsid w:val="005D7C5C"/>
    <w:rsid w:val="006103C5"/>
    <w:rsid w:val="006425B1"/>
    <w:rsid w:val="00647B2A"/>
    <w:rsid w:val="006B247E"/>
    <w:rsid w:val="006C27D1"/>
    <w:rsid w:val="00755106"/>
    <w:rsid w:val="007818C5"/>
    <w:rsid w:val="007957A2"/>
    <w:rsid w:val="007E57C1"/>
    <w:rsid w:val="007E5CEA"/>
    <w:rsid w:val="0084083B"/>
    <w:rsid w:val="008842D5"/>
    <w:rsid w:val="008913DD"/>
    <w:rsid w:val="008A27B6"/>
    <w:rsid w:val="008A7226"/>
    <w:rsid w:val="009112E2"/>
    <w:rsid w:val="00920539"/>
    <w:rsid w:val="00931119"/>
    <w:rsid w:val="00932471"/>
    <w:rsid w:val="009578F4"/>
    <w:rsid w:val="009C1F99"/>
    <w:rsid w:val="009C4295"/>
    <w:rsid w:val="009C7D4B"/>
    <w:rsid w:val="00A06CAC"/>
    <w:rsid w:val="00AE1EC6"/>
    <w:rsid w:val="00AE4C37"/>
    <w:rsid w:val="00B06F9A"/>
    <w:rsid w:val="00B117C7"/>
    <w:rsid w:val="00B836C5"/>
    <w:rsid w:val="00B968B5"/>
    <w:rsid w:val="00BC6C68"/>
    <w:rsid w:val="00BC7AD7"/>
    <w:rsid w:val="00C14B8D"/>
    <w:rsid w:val="00C34A98"/>
    <w:rsid w:val="00C7036F"/>
    <w:rsid w:val="00C74802"/>
    <w:rsid w:val="00C95C9A"/>
    <w:rsid w:val="00CA6FF2"/>
    <w:rsid w:val="00CC7B95"/>
    <w:rsid w:val="00CE2FFD"/>
    <w:rsid w:val="00CF6644"/>
    <w:rsid w:val="00D324AB"/>
    <w:rsid w:val="00D5582B"/>
    <w:rsid w:val="00D6597A"/>
    <w:rsid w:val="00D82D51"/>
    <w:rsid w:val="00DB08B4"/>
    <w:rsid w:val="00DC7A7F"/>
    <w:rsid w:val="00DF51EB"/>
    <w:rsid w:val="00E409DF"/>
    <w:rsid w:val="00E40BE9"/>
    <w:rsid w:val="00E45E41"/>
    <w:rsid w:val="00E54332"/>
    <w:rsid w:val="00EB4E21"/>
    <w:rsid w:val="00EC26C4"/>
    <w:rsid w:val="00EE244D"/>
    <w:rsid w:val="00EF7470"/>
    <w:rsid w:val="00F24736"/>
    <w:rsid w:val="00F35B72"/>
    <w:rsid w:val="00F36D64"/>
    <w:rsid w:val="00F752F6"/>
    <w:rsid w:val="00F86417"/>
    <w:rsid w:val="00FF0DFC"/>
    <w:rsid w:val="00FF4E5E"/>
    <w:rsid w:val="00FF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807E"/>
  <w15:docId w15:val="{C9E34148-F20C-4A46-AC42-FDCBCC2A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5E"/>
  </w:style>
  <w:style w:type="paragraph" w:styleId="Heading1">
    <w:name w:val="heading 1"/>
    <w:basedOn w:val="Normal"/>
    <w:next w:val="Normal"/>
    <w:link w:val="Heading1Char"/>
    <w:uiPriority w:val="1"/>
    <w:qFormat/>
    <w:rsid w:val="00D6597A"/>
    <w:pPr>
      <w:keepNext/>
      <w:spacing w:after="0" w:line="240" w:lineRule="auto"/>
      <w:outlineLvl w:val="0"/>
    </w:pPr>
    <w:rPr>
      <w:rFonts w:ascii="Lucida Casual" w:eastAsia="Times New Roman" w:hAnsi="Lucida Casual" w:cs="Times New Roman"/>
      <w:b/>
      <w:sz w:val="20"/>
      <w:szCs w:val="20"/>
      <w:lang w:eastAsia="en-GB"/>
    </w:rPr>
  </w:style>
  <w:style w:type="paragraph" w:styleId="Heading2">
    <w:name w:val="heading 2"/>
    <w:basedOn w:val="Normal"/>
    <w:next w:val="Normal"/>
    <w:link w:val="Heading2Char"/>
    <w:uiPriority w:val="1"/>
    <w:unhideWhenUsed/>
    <w:qFormat/>
    <w:rsid w:val="009578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65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659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E5E"/>
    <w:rPr>
      <w:rFonts w:ascii="Tahoma" w:hAnsi="Tahoma" w:cs="Tahoma"/>
      <w:sz w:val="16"/>
      <w:szCs w:val="16"/>
    </w:rPr>
  </w:style>
  <w:style w:type="paragraph" w:styleId="NormalWeb">
    <w:name w:val="Normal (Web)"/>
    <w:basedOn w:val="Normal"/>
    <w:uiPriority w:val="99"/>
    <w:semiHidden/>
    <w:unhideWhenUsed/>
    <w:rsid w:val="004F7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D6597A"/>
    <w:rPr>
      <w:rFonts w:ascii="Lucida Casual" w:eastAsia="Times New Roman" w:hAnsi="Lucida Casual" w:cs="Times New Roman"/>
      <w:b/>
      <w:sz w:val="20"/>
      <w:szCs w:val="20"/>
      <w:lang w:eastAsia="en-GB"/>
    </w:rPr>
  </w:style>
  <w:style w:type="character" w:customStyle="1" w:styleId="Heading2Char">
    <w:name w:val="Heading 2 Char"/>
    <w:basedOn w:val="DefaultParagraphFont"/>
    <w:link w:val="Heading2"/>
    <w:uiPriority w:val="9"/>
    <w:semiHidden/>
    <w:rsid w:val="009578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9578F4"/>
    <w:pPr>
      <w:spacing w:after="0" w:line="240" w:lineRule="auto"/>
      <w:ind w:left="720"/>
      <w:contextualSpacing/>
    </w:pPr>
    <w:rPr>
      <w:rFonts w:ascii="Verdana" w:hAnsi="Verdana"/>
      <w:sz w:val="20"/>
    </w:rPr>
  </w:style>
  <w:style w:type="paragraph" w:customStyle="1" w:styleId="aLCPBodytext">
    <w:name w:val="a LCP Body text"/>
    <w:autoRedefine/>
    <w:rsid w:val="004020C6"/>
    <w:pPr>
      <w:spacing w:after="0" w:line="240" w:lineRule="auto"/>
    </w:pPr>
    <w:rPr>
      <w:rFonts w:ascii="Arial" w:eastAsia="Times New Roman" w:hAnsi="Arial" w:cs="Arial"/>
      <w:b/>
      <w:sz w:val="28"/>
      <w:szCs w:val="28"/>
      <w:u w:val="single"/>
    </w:rPr>
  </w:style>
  <w:style w:type="numbering" w:customStyle="1" w:styleId="NoList1">
    <w:name w:val="No List1"/>
    <w:next w:val="NoList"/>
    <w:uiPriority w:val="99"/>
    <w:semiHidden/>
    <w:unhideWhenUsed/>
    <w:rsid w:val="009C1F99"/>
  </w:style>
  <w:style w:type="paragraph" w:customStyle="1" w:styleId="BodyText1">
    <w:name w:val="Body Text1"/>
    <w:basedOn w:val="Normal"/>
    <w:next w:val="BodyText"/>
    <w:link w:val="BodyTextChar"/>
    <w:uiPriority w:val="1"/>
    <w:qFormat/>
    <w:rsid w:val="009C1F99"/>
    <w:pPr>
      <w:widowControl w:val="0"/>
      <w:spacing w:after="0" w:line="240" w:lineRule="auto"/>
      <w:ind w:left="342" w:hanging="170"/>
    </w:pPr>
    <w:rPr>
      <w:rFonts w:ascii="Gill Sans MT" w:eastAsia="Gill Sans MT" w:hAnsi="Gill Sans MT"/>
      <w:sz w:val="24"/>
      <w:szCs w:val="24"/>
    </w:rPr>
  </w:style>
  <w:style w:type="character" w:customStyle="1" w:styleId="BodyTextChar">
    <w:name w:val="Body Text Char"/>
    <w:basedOn w:val="DefaultParagraphFont"/>
    <w:link w:val="BodyText1"/>
    <w:uiPriority w:val="1"/>
    <w:rsid w:val="009C1F99"/>
    <w:rPr>
      <w:rFonts w:ascii="Gill Sans MT" w:eastAsia="Gill Sans MT" w:hAnsi="Gill Sans MT"/>
      <w:sz w:val="24"/>
      <w:szCs w:val="24"/>
    </w:rPr>
  </w:style>
  <w:style w:type="paragraph" w:customStyle="1" w:styleId="TableParagraph">
    <w:name w:val="Table Paragraph"/>
    <w:basedOn w:val="Normal"/>
    <w:uiPriority w:val="1"/>
    <w:qFormat/>
    <w:rsid w:val="009C1F99"/>
    <w:pPr>
      <w:widowControl w:val="0"/>
      <w:spacing w:after="0" w:line="240" w:lineRule="auto"/>
    </w:pPr>
    <w:rPr>
      <w:lang w:val="en-US"/>
    </w:rPr>
  </w:style>
  <w:style w:type="paragraph" w:styleId="BodyText">
    <w:name w:val="Body Text"/>
    <w:basedOn w:val="Normal"/>
    <w:link w:val="BodyTextChar1"/>
    <w:uiPriority w:val="1"/>
    <w:unhideWhenUsed/>
    <w:qFormat/>
    <w:rsid w:val="009C1F99"/>
    <w:pPr>
      <w:spacing w:after="120"/>
    </w:pPr>
  </w:style>
  <w:style w:type="character" w:customStyle="1" w:styleId="BodyTextChar1">
    <w:name w:val="Body Text Char1"/>
    <w:basedOn w:val="DefaultParagraphFont"/>
    <w:link w:val="BodyText"/>
    <w:uiPriority w:val="99"/>
    <w:semiHidden/>
    <w:rsid w:val="009C1F99"/>
  </w:style>
  <w:style w:type="paragraph" w:styleId="Header">
    <w:name w:val="header"/>
    <w:basedOn w:val="Normal"/>
    <w:link w:val="HeaderChar"/>
    <w:uiPriority w:val="99"/>
    <w:unhideWhenUsed/>
    <w:rsid w:val="00E54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332"/>
  </w:style>
  <w:style w:type="paragraph" w:styleId="Footer">
    <w:name w:val="footer"/>
    <w:basedOn w:val="Normal"/>
    <w:link w:val="FooterChar"/>
    <w:uiPriority w:val="99"/>
    <w:unhideWhenUsed/>
    <w:rsid w:val="00E54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332"/>
  </w:style>
  <w:style w:type="character" w:customStyle="1" w:styleId="Heading3Char">
    <w:name w:val="Heading 3 Char"/>
    <w:basedOn w:val="DefaultParagraphFont"/>
    <w:link w:val="Heading3"/>
    <w:uiPriority w:val="9"/>
    <w:semiHidden/>
    <w:rsid w:val="0054659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46599"/>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54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CPboldbodytext">
    <w:name w:val="a LCP bold body text"/>
    <w:rsid w:val="00C74802"/>
    <w:rPr>
      <w:rFonts w:ascii="Arial" w:hAnsi="Arial"/>
      <w:b/>
      <w:bCs/>
      <w:dstrike w:val="0"/>
      <w:sz w:val="22"/>
      <w:effect w:val="none"/>
      <w:vertAlign w:val="baseline"/>
    </w:rPr>
  </w:style>
  <w:style w:type="paragraph" w:customStyle="1" w:styleId="aLCPSubhead">
    <w:name w:val="a LCP Subhead"/>
    <w:autoRedefine/>
    <w:rsid w:val="00057468"/>
    <w:pPr>
      <w:spacing w:after="0" w:line="240" w:lineRule="auto"/>
    </w:pPr>
    <w:rPr>
      <w:rFonts w:ascii="Arial" w:eastAsia="Times New Roman" w:hAnsi="Arial" w:cs="Arial"/>
      <w:b/>
      <w:sz w:val="28"/>
      <w:szCs w:val="28"/>
      <w:u w:val="single"/>
    </w:rPr>
  </w:style>
  <w:style w:type="paragraph" w:customStyle="1" w:styleId="xmsonormal">
    <w:name w:val="x_msonormal"/>
    <w:basedOn w:val="Normal"/>
    <w:rsid w:val="00051C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fgmmxo8x">
    <w:name w:val="markefgmmxo8x"/>
    <w:basedOn w:val="DefaultParagraphFont"/>
    <w:rsid w:val="00CE2FFD"/>
  </w:style>
  <w:style w:type="character" w:customStyle="1" w:styleId="markmhqyhi5au">
    <w:name w:val="markmhqyhi5au"/>
    <w:basedOn w:val="DefaultParagraphFont"/>
    <w:rsid w:val="00CE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206">
      <w:bodyDiv w:val="1"/>
      <w:marLeft w:val="0"/>
      <w:marRight w:val="0"/>
      <w:marTop w:val="0"/>
      <w:marBottom w:val="0"/>
      <w:divBdr>
        <w:top w:val="none" w:sz="0" w:space="0" w:color="auto"/>
        <w:left w:val="none" w:sz="0" w:space="0" w:color="auto"/>
        <w:bottom w:val="none" w:sz="0" w:space="0" w:color="auto"/>
        <w:right w:val="none" w:sz="0" w:space="0" w:color="auto"/>
      </w:divBdr>
    </w:div>
    <w:div w:id="581912974">
      <w:bodyDiv w:val="1"/>
      <w:marLeft w:val="0"/>
      <w:marRight w:val="0"/>
      <w:marTop w:val="0"/>
      <w:marBottom w:val="0"/>
      <w:divBdr>
        <w:top w:val="none" w:sz="0" w:space="0" w:color="auto"/>
        <w:left w:val="none" w:sz="0" w:space="0" w:color="auto"/>
        <w:bottom w:val="none" w:sz="0" w:space="0" w:color="auto"/>
        <w:right w:val="none" w:sz="0" w:space="0" w:color="auto"/>
      </w:divBdr>
      <w:divsChild>
        <w:div w:id="373236273">
          <w:marLeft w:val="0"/>
          <w:marRight w:val="0"/>
          <w:marTop w:val="0"/>
          <w:marBottom w:val="0"/>
          <w:divBdr>
            <w:top w:val="none" w:sz="0" w:space="0" w:color="auto"/>
            <w:left w:val="none" w:sz="0" w:space="0" w:color="auto"/>
            <w:bottom w:val="none" w:sz="0" w:space="0" w:color="auto"/>
            <w:right w:val="none" w:sz="0" w:space="0" w:color="auto"/>
          </w:divBdr>
        </w:div>
        <w:div w:id="118097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 Philip's Primary School</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Dean</dc:creator>
  <cp:keywords/>
  <dc:description/>
  <cp:lastModifiedBy>Kettleshulme St James Head</cp:lastModifiedBy>
  <cp:revision>2</cp:revision>
  <cp:lastPrinted>2016-12-14T17:13:00Z</cp:lastPrinted>
  <dcterms:created xsi:type="dcterms:W3CDTF">2023-08-30T11:54:00Z</dcterms:created>
  <dcterms:modified xsi:type="dcterms:W3CDTF">2023-08-30T11:54:00Z</dcterms:modified>
</cp:coreProperties>
</file>